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0A71" w14:textId="77777777" w:rsidR="007C3579" w:rsidRPr="001C7D44" w:rsidRDefault="007C3579" w:rsidP="007C3579">
      <w:pPr>
        <w:pStyle w:val="BodyText"/>
        <w:rPr>
          <w:b/>
          <w:bCs/>
          <w:sz w:val="56"/>
          <w:szCs w:val="56"/>
        </w:rPr>
      </w:pPr>
    </w:p>
    <w:p w14:paraId="33507734" w14:textId="77777777" w:rsidR="007C3579" w:rsidRPr="001C7D44" w:rsidRDefault="007C3579" w:rsidP="007C3579">
      <w:pPr>
        <w:pStyle w:val="BodyText"/>
        <w:rPr>
          <w:b/>
          <w:bCs/>
          <w:sz w:val="56"/>
          <w:szCs w:val="56"/>
        </w:rPr>
      </w:pPr>
    </w:p>
    <w:p w14:paraId="7A319B52" w14:textId="77777777" w:rsidR="007C3579" w:rsidRPr="001C7D44" w:rsidRDefault="007C3579" w:rsidP="007C3579">
      <w:pPr>
        <w:pStyle w:val="BodyText"/>
        <w:rPr>
          <w:b/>
          <w:bCs/>
          <w:sz w:val="56"/>
          <w:szCs w:val="56"/>
        </w:rPr>
      </w:pPr>
    </w:p>
    <w:p w14:paraId="11C321E1" w14:textId="30F9CCC6" w:rsidR="00CD4EA6" w:rsidRPr="001C7D44" w:rsidRDefault="00037318" w:rsidP="00FF1A45">
      <w:pPr>
        <w:pStyle w:val="BodyText"/>
        <w:jc w:val="center"/>
        <w:rPr>
          <w:rFonts w:eastAsia="Times New Roman"/>
          <w:b/>
          <w:bCs/>
          <w:sz w:val="56"/>
          <w:szCs w:val="56"/>
        </w:rPr>
      </w:pPr>
      <w:r w:rsidRPr="001C7D44">
        <w:rPr>
          <w:b/>
          <w:bCs/>
          <w:sz w:val="56"/>
          <w:szCs w:val="56"/>
        </w:rPr>
        <w:t>ÅRSMØ</w:t>
      </w:r>
      <w:r w:rsidRPr="001C7D44">
        <w:rPr>
          <w:b/>
          <w:bCs/>
          <w:sz w:val="56"/>
          <w:szCs w:val="56"/>
          <w:lang w:val="de-DE"/>
        </w:rPr>
        <w:t>TE</w:t>
      </w:r>
    </w:p>
    <w:p w14:paraId="05F75FFA" w14:textId="79003294" w:rsidR="00CD4EA6" w:rsidRPr="001C7D44" w:rsidRDefault="00C24DD3" w:rsidP="00FF1A45">
      <w:pPr>
        <w:pStyle w:val="BodyText"/>
        <w:jc w:val="center"/>
        <w:rPr>
          <w:rFonts w:eastAsia="Times New Roman"/>
          <w:b/>
          <w:bCs/>
          <w:sz w:val="56"/>
          <w:szCs w:val="56"/>
        </w:rPr>
      </w:pPr>
      <w:r w:rsidRPr="001C7D44">
        <w:rPr>
          <w:b/>
          <w:bCs/>
          <w:sz w:val="56"/>
          <w:szCs w:val="56"/>
        </w:rPr>
        <w:t>Grenland Topphåndball</w:t>
      </w:r>
    </w:p>
    <w:p w14:paraId="7E29A5E0" w14:textId="704B2FF9" w:rsidR="00CD4EA6" w:rsidRPr="001C7D44" w:rsidRDefault="009A64A3" w:rsidP="00FF1A45">
      <w:pPr>
        <w:pStyle w:val="BodyText"/>
        <w:jc w:val="center"/>
        <w:rPr>
          <w:rFonts w:eastAsia="Times New Roman"/>
        </w:rPr>
      </w:pPr>
      <w:r w:rsidRPr="001C7D44">
        <w:rPr>
          <w:b/>
          <w:bCs/>
          <w:sz w:val="56"/>
          <w:szCs w:val="56"/>
        </w:rPr>
        <w:t>2</w:t>
      </w:r>
      <w:r w:rsidR="007C3579" w:rsidRPr="001C7D44">
        <w:rPr>
          <w:b/>
          <w:bCs/>
          <w:sz w:val="56"/>
          <w:szCs w:val="56"/>
        </w:rPr>
        <w:t>6</w:t>
      </w:r>
      <w:r w:rsidR="00FE3E3A" w:rsidRPr="001C7D44">
        <w:rPr>
          <w:b/>
          <w:bCs/>
          <w:sz w:val="56"/>
          <w:szCs w:val="56"/>
        </w:rPr>
        <w:t>.03.202</w:t>
      </w:r>
      <w:r w:rsidR="007C3579" w:rsidRPr="001C7D44">
        <w:rPr>
          <w:b/>
          <w:bCs/>
          <w:sz w:val="56"/>
          <w:szCs w:val="56"/>
        </w:rPr>
        <w:t>5</w:t>
      </w:r>
    </w:p>
    <w:p w14:paraId="1ECD7B16" w14:textId="00982E6D" w:rsidR="00CD4EA6" w:rsidRPr="001C7D44" w:rsidRDefault="00CD4EA6" w:rsidP="007C3579">
      <w:pPr>
        <w:pStyle w:val="BodyText"/>
        <w:rPr>
          <w:rFonts w:eastAsia="Times New Roman"/>
        </w:rPr>
      </w:pPr>
    </w:p>
    <w:p w14:paraId="4BF7C672" w14:textId="13748837" w:rsidR="00CD4EA6" w:rsidRPr="001C7D44" w:rsidRDefault="004758DC" w:rsidP="007C3579">
      <w:pPr>
        <w:pStyle w:val="BodyText"/>
        <w:rPr>
          <w:rFonts w:eastAsia="Times New Roman"/>
        </w:rPr>
      </w:pPr>
      <w:r w:rsidRPr="001C7D44">
        <w:rPr>
          <w:noProof/>
        </w:rPr>
        <w:drawing>
          <wp:anchor distT="0" distB="0" distL="114300" distR="114300" simplePos="0" relativeHeight="251663360" behindDoc="1" locked="0" layoutInCell="1" allowOverlap="1" wp14:anchorId="17098180" wp14:editId="789A5C60">
            <wp:simplePos x="0" y="0"/>
            <wp:positionH relativeFrom="margin">
              <wp:align>center</wp:align>
            </wp:positionH>
            <wp:positionV relativeFrom="topMargin">
              <wp:posOffset>3952875</wp:posOffset>
            </wp:positionV>
            <wp:extent cx="1838325" cy="2076450"/>
            <wp:effectExtent l="0" t="0" r="9525" b="0"/>
            <wp:wrapNone/>
            <wp:docPr id="85371675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4D9E1" w14:textId="77777777" w:rsidR="00CD4EA6" w:rsidRPr="001C7D44" w:rsidRDefault="00CD4EA6" w:rsidP="007C3579">
      <w:pPr>
        <w:pStyle w:val="BodyText"/>
        <w:rPr>
          <w:rFonts w:eastAsia="Times New Roman"/>
          <w:b/>
          <w:bCs/>
          <w:sz w:val="32"/>
          <w:szCs w:val="32"/>
        </w:rPr>
      </w:pPr>
    </w:p>
    <w:p w14:paraId="32A77E1B" w14:textId="77777777" w:rsidR="00CD4EA6" w:rsidRPr="001C7D44" w:rsidRDefault="00CD4EA6" w:rsidP="007C3579">
      <w:pPr>
        <w:pStyle w:val="BodyText"/>
        <w:rPr>
          <w:rFonts w:eastAsia="Times New Roman"/>
          <w:b/>
          <w:bCs/>
          <w:sz w:val="32"/>
          <w:szCs w:val="32"/>
        </w:rPr>
      </w:pPr>
    </w:p>
    <w:p w14:paraId="5E9DA4E7" w14:textId="77777777" w:rsidR="00CD4EA6" w:rsidRPr="001C7D44" w:rsidRDefault="00CD4EA6" w:rsidP="007C3579">
      <w:pPr>
        <w:pStyle w:val="BodyText"/>
        <w:rPr>
          <w:rFonts w:eastAsia="Times New Roman"/>
          <w:b/>
          <w:bCs/>
          <w:sz w:val="32"/>
          <w:szCs w:val="32"/>
        </w:rPr>
      </w:pPr>
    </w:p>
    <w:p w14:paraId="60CC1C9D" w14:textId="1F802E14" w:rsidR="00CD4EA6" w:rsidRPr="001C7D44" w:rsidRDefault="00CD4EA6" w:rsidP="007C3579">
      <w:pPr>
        <w:pStyle w:val="BodyText"/>
        <w:rPr>
          <w:rFonts w:eastAsia="Times New Roman"/>
          <w:b/>
          <w:bCs/>
          <w:sz w:val="32"/>
          <w:szCs w:val="32"/>
        </w:rPr>
      </w:pPr>
    </w:p>
    <w:p w14:paraId="1172A60E" w14:textId="3D5F03FF" w:rsidR="00CD4EA6" w:rsidRPr="001C7D44" w:rsidRDefault="00CD4EA6" w:rsidP="007C3579">
      <w:pPr>
        <w:pStyle w:val="BodyText"/>
        <w:rPr>
          <w:rFonts w:eastAsia="Times New Roman"/>
          <w:b/>
          <w:bCs/>
          <w:sz w:val="32"/>
          <w:szCs w:val="32"/>
        </w:rPr>
      </w:pPr>
    </w:p>
    <w:p w14:paraId="76591397" w14:textId="77777777" w:rsidR="00CD4EA6" w:rsidRPr="001C7D44" w:rsidRDefault="00CD4EA6" w:rsidP="007C3579">
      <w:pPr>
        <w:pStyle w:val="BodyText"/>
        <w:rPr>
          <w:rFonts w:eastAsia="Times New Roman"/>
          <w:b/>
          <w:bCs/>
          <w:sz w:val="32"/>
          <w:szCs w:val="32"/>
        </w:rPr>
      </w:pPr>
    </w:p>
    <w:p w14:paraId="52518403" w14:textId="6A3330CF" w:rsidR="00CD4EA6" w:rsidRPr="001C7D44" w:rsidRDefault="00CD4EA6" w:rsidP="007C3579">
      <w:pPr>
        <w:pStyle w:val="BodyText"/>
        <w:rPr>
          <w:rFonts w:eastAsia="Times New Roman"/>
          <w:b/>
          <w:bCs/>
          <w:sz w:val="32"/>
          <w:szCs w:val="32"/>
        </w:rPr>
      </w:pPr>
    </w:p>
    <w:p w14:paraId="1C42402F" w14:textId="77777777" w:rsidR="00CD4EA6" w:rsidRPr="001C7D44" w:rsidRDefault="00CD4EA6" w:rsidP="007C3579">
      <w:pPr>
        <w:pStyle w:val="BodyText"/>
        <w:rPr>
          <w:rFonts w:eastAsia="Times New Roman"/>
          <w:b/>
          <w:bCs/>
          <w:sz w:val="32"/>
          <w:szCs w:val="32"/>
        </w:rPr>
      </w:pPr>
    </w:p>
    <w:p w14:paraId="34A4FD6D" w14:textId="77777777" w:rsidR="00CD4EA6" w:rsidRPr="001C7D44" w:rsidRDefault="00CD4EA6" w:rsidP="007C3579">
      <w:pPr>
        <w:pStyle w:val="BodyText"/>
        <w:rPr>
          <w:rFonts w:eastAsia="Times New Roman"/>
          <w:b/>
          <w:bCs/>
          <w:sz w:val="32"/>
          <w:szCs w:val="32"/>
        </w:rPr>
      </w:pPr>
    </w:p>
    <w:p w14:paraId="389B1AD6" w14:textId="77777777" w:rsidR="00CD4EA6" w:rsidRPr="001C7D44" w:rsidRDefault="00CD4EA6" w:rsidP="007C3579">
      <w:pPr>
        <w:pStyle w:val="BodyText"/>
        <w:rPr>
          <w:rFonts w:eastAsia="Times New Roman"/>
          <w:b/>
          <w:bCs/>
          <w:sz w:val="32"/>
          <w:szCs w:val="32"/>
        </w:rPr>
      </w:pPr>
    </w:p>
    <w:p w14:paraId="31614E39" w14:textId="77777777" w:rsidR="00CD4EA6" w:rsidRPr="001C7D44" w:rsidRDefault="00CD4EA6" w:rsidP="007C3579">
      <w:pPr>
        <w:pStyle w:val="BodyText"/>
        <w:rPr>
          <w:rFonts w:eastAsia="Times New Roman"/>
          <w:b/>
          <w:bCs/>
          <w:sz w:val="32"/>
          <w:szCs w:val="32"/>
        </w:rPr>
      </w:pPr>
    </w:p>
    <w:p w14:paraId="7D02A94F" w14:textId="77777777" w:rsidR="00CD4EA6" w:rsidRPr="001C7D44" w:rsidRDefault="00CD4EA6" w:rsidP="007C3579">
      <w:pPr>
        <w:pStyle w:val="BodyText"/>
        <w:rPr>
          <w:rFonts w:eastAsia="Times New Roman"/>
          <w:b/>
          <w:bCs/>
          <w:sz w:val="32"/>
          <w:szCs w:val="32"/>
        </w:rPr>
      </w:pPr>
    </w:p>
    <w:p w14:paraId="6A263C46" w14:textId="77777777" w:rsidR="00CD4EA6" w:rsidRPr="001C7D44" w:rsidRDefault="00CD4EA6" w:rsidP="007C3579">
      <w:pPr>
        <w:pStyle w:val="BodyText"/>
        <w:rPr>
          <w:rFonts w:eastAsia="Times New Roman"/>
          <w:b/>
          <w:bCs/>
          <w:sz w:val="32"/>
          <w:szCs w:val="32"/>
        </w:rPr>
      </w:pPr>
    </w:p>
    <w:p w14:paraId="57E33DF1" w14:textId="77777777" w:rsidR="00063330" w:rsidRPr="001C7D44" w:rsidRDefault="00063330" w:rsidP="007C3579">
      <w:pPr>
        <w:rPr>
          <w:rFonts w:ascii="Calibri" w:eastAsia="Times New Roman" w:hAnsi="Calibri" w:cs="Calibri"/>
          <w:b/>
          <w:bCs/>
          <w:color w:val="000000"/>
          <w:sz w:val="32"/>
          <w:szCs w:val="32"/>
          <w:u w:color="000000"/>
          <w:lang w:val="da-DK" w:eastAsia="nb-NO"/>
        </w:rPr>
      </w:pPr>
      <w:r w:rsidRPr="001C7D44">
        <w:rPr>
          <w:rFonts w:ascii="Calibri" w:eastAsia="Times New Roman" w:hAnsi="Calibri" w:cs="Calibri"/>
          <w:b/>
          <w:bCs/>
          <w:sz w:val="32"/>
          <w:szCs w:val="32"/>
        </w:rPr>
        <w:br w:type="page"/>
      </w:r>
    </w:p>
    <w:p w14:paraId="43CC31B3" w14:textId="5D43D285" w:rsidR="00CD4EA6" w:rsidRPr="001C7D44" w:rsidRDefault="00063330" w:rsidP="00CF687F">
      <w:pPr>
        <w:pStyle w:val="BodyText"/>
        <w:shd w:val="clear" w:color="auto" w:fill="95B3D7"/>
        <w:tabs>
          <w:tab w:val="right" w:pos="9066"/>
        </w:tabs>
        <w:rPr>
          <w:rFonts w:eastAsia="Times New Roman"/>
          <w:b/>
          <w:bCs/>
          <w:sz w:val="32"/>
          <w:szCs w:val="32"/>
        </w:rPr>
      </w:pPr>
      <w:r w:rsidRPr="00CF687F">
        <w:rPr>
          <w:b/>
          <w:bCs/>
          <w:sz w:val="32"/>
          <w:szCs w:val="32"/>
          <w:highlight w:val="cyan"/>
        </w:rPr>
        <w:lastRenderedPageBreak/>
        <w:t>D</w:t>
      </w:r>
      <w:r w:rsidR="00037318" w:rsidRPr="00CF687F">
        <w:rPr>
          <w:b/>
          <w:bCs/>
          <w:sz w:val="32"/>
          <w:szCs w:val="32"/>
          <w:highlight w:val="cyan"/>
        </w:rPr>
        <w:t>agsorden</w:t>
      </w:r>
      <w:r w:rsidR="00CF687F">
        <w:rPr>
          <w:b/>
          <w:bCs/>
          <w:sz w:val="32"/>
          <w:szCs w:val="32"/>
          <w:highlight w:val="cyan"/>
        </w:rPr>
        <w:tab/>
      </w:r>
    </w:p>
    <w:p w14:paraId="0B9B7021" w14:textId="77777777" w:rsidR="00CD4EA6" w:rsidRPr="001C7D44" w:rsidRDefault="00CD4EA6" w:rsidP="007C3579">
      <w:pPr>
        <w:pStyle w:val="BodyText"/>
        <w:rPr>
          <w:rFonts w:eastAsia="Times New Roman"/>
          <w:sz w:val="28"/>
          <w:szCs w:val="28"/>
        </w:rPr>
      </w:pPr>
    </w:p>
    <w:p w14:paraId="65295C21" w14:textId="77777777" w:rsidR="00CD4EA6" w:rsidRPr="001C7D44" w:rsidRDefault="00037318" w:rsidP="007C3579">
      <w:pPr>
        <w:pStyle w:val="ListParagraph"/>
        <w:numPr>
          <w:ilvl w:val="0"/>
          <w:numId w:val="2"/>
        </w:numPr>
        <w:rPr>
          <w:rFonts w:eastAsia="Times New Roman"/>
          <w:sz w:val="28"/>
          <w:szCs w:val="28"/>
        </w:rPr>
      </w:pPr>
      <w:r w:rsidRPr="001C7D44">
        <w:rPr>
          <w:sz w:val="28"/>
          <w:szCs w:val="28"/>
        </w:rPr>
        <w:t>Åpning/Konstituering</w:t>
      </w:r>
    </w:p>
    <w:p w14:paraId="7EC05C64" w14:textId="77777777" w:rsidR="001F54E1" w:rsidRPr="001C7D44" w:rsidRDefault="001F54E1" w:rsidP="007C3579">
      <w:pPr>
        <w:pStyle w:val="ListParagraph"/>
        <w:numPr>
          <w:ilvl w:val="0"/>
          <w:numId w:val="8"/>
        </w:numPr>
        <w:rPr>
          <w:rFonts w:eastAsia="Times New Roman"/>
          <w:sz w:val="28"/>
          <w:szCs w:val="28"/>
        </w:rPr>
      </w:pPr>
      <w:r w:rsidRPr="001C7D44">
        <w:rPr>
          <w:sz w:val="28"/>
          <w:szCs w:val="28"/>
        </w:rPr>
        <w:t>Godkjenne stemmeberettige</w:t>
      </w:r>
    </w:p>
    <w:p w14:paraId="34A55294" w14:textId="77777777" w:rsidR="001F54E1" w:rsidRPr="001C7D44" w:rsidRDefault="001F54E1" w:rsidP="007C3579">
      <w:pPr>
        <w:pStyle w:val="ListParagraph"/>
        <w:numPr>
          <w:ilvl w:val="0"/>
          <w:numId w:val="8"/>
        </w:numPr>
        <w:rPr>
          <w:rFonts w:eastAsia="Times New Roman"/>
          <w:sz w:val="28"/>
          <w:szCs w:val="28"/>
        </w:rPr>
      </w:pPr>
      <w:r w:rsidRPr="001C7D44">
        <w:rPr>
          <w:sz w:val="28"/>
          <w:szCs w:val="28"/>
        </w:rPr>
        <w:t>Godkjenne innkalling</w:t>
      </w:r>
    </w:p>
    <w:p w14:paraId="455DC11F" w14:textId="77777777" w:rsidR="001F54E1" w:rsidRPr="001C7D44" w:rsidRDefault="001F54E1" w:rsidP="007C3579">
      <w:pPr>
        <w:pStyle w:val="ListParagraph"/>
        <w:numPr>
          <w:ilvl w:val="0"/>
          <w:numId w:val="8"/>
        </w:numPr>
        <w:rPr>
          <w:rFonts w:eastAsia="Times New Roman"/>
          <w:sz w:val="28"/>
          <w:szCs w:val="28"/>
        </w:rPr>
      </w:pPr>
      <w:r w:rsidRPr="001C7D44">
        <w:rPr>
          <w:sz w:val="28"/>
          <w:szCs w:val="28"/>
        </w:rPr>
        <w:t>Godkjenne saksliste</w:t>
      </w:r>
    </w:p>
    <w:p w14:paraId="38C6956F" w14:textId="77777777" w:rsidR="001F54E1" w:rsidRPr="001C7D44" w:rsidRDefault="001F54E1" w:rsidP="007C3579">
      <w:pPr>
        <w:pStyle w:val="ListParagraph"/>
        <w:numPr>
          <w:ilvl w:val="0"/>
          <w:numId w:val="8"/>
        </w:numPr>
        <w:rPr>
          <w:rFonts w:eastAsia="Times New Roman"/>
          <w:sz w:val="28"/>
          <w:szCs w:val="28"/>
        </w:rPr>
      </w:pPr>
      <w:r w:rsidRPr="001C7D44">
        <w:rPr>
          <w:sz w:val="28"/>
          <w:szCs w:val="28"/>
        </w:rPr>
        <w:t>Godkjenne forretningsorden</w:t>
      </w:r>
    </w:p>
    <w:p w14:paraId="355F8EA1" w14:textId="77777777" w:rsidR="001F54E1" w:rsidRPr="001C7D44" w:rsidRDefault="001F54E1" w:rsidP="007C3579">
      <w:pPr>
        <w:pStyle w:val="ListParagraph"/>
        <w:numPr>
          <w:ilvl w:val="0"/>
          <w:numId w:val="8"/>
        </w:numPr>
        <w:rPr>
          <w:rFonts w:eastAsia="Times New Roman"/>
          <w:sz w:val="28"/>
          <w:szCs w:val="28"/>
        </w:rPr>
      </w:pPr>
      <w:r w:rsidRPr="001C7D44">
        <w:rPr>
          <w:sz w:val="28"/>
          <w:szCs w:val="28"/>
        </w:rPr>
        <w:t>Velge dirigent</w:t>
      </w:r>
    </w:p>
    <w:p w14:paraId="2DEF7F05" w14:textId="77777777" w:rsidR="001F54E1" w:rsidRPr="001C7D44" w:rsidRDefault="001F54E1" w:rsidP="007C3579">
      <w:pPr>
        <w:pStyle w:val="ListParagraph"/>
        <w:numPr>
          <w:ilvl w:val="0"/>
          <w:numId w:val="8"/>
        </w:numPr>
        <w:rPr>
          <w:rFonts w:eastAsia="Times New Roman"/>
          <w:sz w:val="28"/>
          <w:szCs w:val="28"/>
        </w:rPr>
      </w:pPr>
      <w:r w:rsidRPr="001C7D44">
        <w:rPr>
          <w:sz w:val="28"/>
          <w:szCs w:val="28"/>
        </w:rPr>
        <w:t>Velge referent</w:t>
      </w:r>
    </w:p>
    <w:p w14:paraId="57E8B610" w14:textId="77777777" w:rsidR="001F54E1" w:rsidRPr="001C7D44" w:rsidRDefault="001F54E1" w:rsidP="007C3579">
      <w:pPr>
        <w:pStyle w:val="ListParagraph"/>
        <w:numPr>
          <w:ilvl w:val="0"/>
          <w:numId w:val="8"/>
        </w:numPr>
        <w:rPr>
          <w:rFonts w:eastAsia="Times New Roman"/>
          <w:sz w:val="28"/>
          <w:szCs w:val="28"/>
        </w:rPr>
      </w:pPr>
      <w:r w:rsidRPr="001C7D44">
        <w:rPr>
          <w:sz w:val="28"/>
          <w:szCs w:val="28"/>
        </w:rPr>
        <w:t>Velge 2 medlemmer til å underskrive protokoll</w:t>
      </w:r>
    </w:p>
    <w:p w14:paraId="159D5616" w14:textId="77777777" w:rsidR="00CD4EA6" w:rsidRPr="001C7D44" w:rsidRDefault="00037318" w:rsidP="007C3579">
      <w:pPr>
        <w:pStyle w:val="ListParagraph"/>
        <w:numPr>
          <w:ilvl w:val="0"/>
          <w:numId w:val="2"/>
        </w:numPr>
        <w:rPr>
          <w:rFonts w:eastAsia="Times New Roman"/>
          <w:sz w:val="28"/>
          <w:szCs w:val="28"/>
        </w:rPr>
      </w:pPr>
      <w:r w:rsidRPr="001C7D44">
        <w:rPr>
          <w:sz w:val="28"/>
          <w:szCs w:val="28"/>
        </w:rPr>
        <w:t>Beretning</w:t>
      </w:r>
    </w:p>
    <w:p w14:paraId="4FFC4E67" w14:textId="77777777" w:rsidR="00CD4EA6" w:rsidRPr="001C7D44" w:rsidRDefault="00037318" w:rsidP="007C3579">
      <w:pPr>
        <w:pStyle w:val="ListParagraph"/>
        <w:numPr>
          <w:ilvl w:val="0"/>
          <w:numId w:val="2"/>
        </w:numPr>
        <w:rPr>
          <w:rFonts w:eastAsia="Times New Roman"/>
          <w:sz w:val="28"/>
          <w:szCs w:val="28"/>
          <w:lang w:val="de-DE"/>
        </w:rPr>
      </w:pPr>
      <w:r w:rsidRPr="001C7D44">
        <w:rPr>
          <w:sz w:val="28"/>
          <w:szCs w:val="28"/>
          <w:lang w:val="de-DE"/>
        </w:rPr>
        <w:t>Gruppe</w:t>
      </w:r>
      <w:r w:rsidRPr="001C7D44">
        <w:rPr>
          <w:sz w:val="28"/>
          <w:szCs w:val="28"/>
        </w:rPr>
        <w:t>årsmeldinger</w:t>
      </w:r>
    </w:p>
    <w:p w14:paraId="1D58990A" w14:textId="77777777" w:rsidR="00766E0D" w:rsidRPr="001C7D44" w:rsidRDefault="00766E0D" w:rsidP="007C3579">
      <w:pPr>
        <w:pStyle w:val="ListParagraph"/>
        <w:numPr>
          <w:ilvl w:val="0"/>
          <w:numId w:val="2"/>
        </w:numPr>
        <w:rPr>
          <w:rFonts w:eastAsia="Times New Roman"/>
          <w:sz w:val="28"/>
          <w:szCs w:val="28"/>
        </w:rPr>
      </w:pPr>
      <w:r w:rsidRPr="001C7D44">
        <w:rPr>
          <w:rFonts w:eastAsia="Times New Roman"/>
          <w:sz w:val="28"/>
          <w:szCs w:val="28"/>
        </w:rPr>
        <w:t>Fastsette medlemskontingent</w:t>
      </w:r>
    </w:p>
    <w:p w14:paraId="6AF3E361" w14:textId="77777777" w:rsidR="00CD4EA6" w:rsidRPr="001C7D44" w:rsidRDefault="00037318" w:rsidP="007C3579">
      <w:pPr>
        <w:pStyle w:val="ListParagraph"/>
        <w:numPr>
          <w:ilvl w:val="0"/>
          <w:numId w:val="2"/>
        </w:numPr>
        <w:rPr>
          <w:rFonts w:eastAsia="Times New Roman"/>
          <w:sz w:val="28"/>
          <w:szCs w:val="28"/>
        </w:rPr>
      </w:pPr>
      <w:r w:rsidRPr="001C7D44">
        <w:rPr>
          <w:sz w:val="28"/>
          <w:szCs w:val="28"/>
        </w:rPr>
        <w:t>Forslag</w:t>
      </w:r>
    </w:p>
    <w:p w14:paraId="2966FCC5" w14:textId="77777777" w:rsidR="00CD4EA6" w:rsidRPr="001C7D44" w:rsidRDefault="00037318" w:rsidP="007C3579">
      <w:pPr>
        <w:pStyle w:val="ListParagraph"/>
        <w:numPr>
          <w:ilvl w:val="0"/>
          <w:numId w:val="2"/>
        </w:numPr>
        <w:rPr>
          <w:rFonts w:eastAsia="Times New Roman"/>
          <w:sz w:val="28"/>
          <w:szCs w:val="28"/>
        </w:rPr>
      </w:pPr>
      <w:r w:rsidRPr="001C7D44">
        <w:rPr>
          <w:sz w:val="28"/>
          <w:szCs w:val="28"/>
        </w:rPr>
        <w:t>Regnskap</w:t>
      </w:r>
    </w:p>
    <w:p w14:paraId="6EFBE735" w14:textId="77777777" w:rsidR="00CD4EA6" w:rsidRPr="001C7D44" w:rsidRDefault="00037318" w:rsidP="007C3579">
      <w:pPr>
        <w:pStyle w:val="ListParagraph"/>
        <w:numPr>
          <w:ilvl w:val="0"/>
          <w:numId w:val="2"/>
        </w:numPr>
        <w:rPr>
          <w:rFonts w:eastAsia="Times New Roman"/>
          <w:sz w:val="28"/>
          <w:szCs w:val="28"/>
        </w:rPr>
      </w:pPr>
      <w:r w:rsidRPr="001C7D44">
        <w:rPr>
          <w:sz w:val="28"/>
          <w:szCs w:val="28"/>
        </w:rPr>
        <w:t>Budsjett</w:t>
      </w:r>
    </w:p>
    <w:p w14:paraId="50E1CDB2" w14:textId="77777777" w:rsidR="00CD4EA6" w:rsidRPr="001C7D44" w:rsidRDefault="00037318" w:rsidP="007C3579">
      <w:pPr>
        <w:pStyle w:val="ListParagraph"/>
        <w:numPr>
          <w:ilvl w:val="0"/>
          <w:numId w:val="2"/>
        </w:numPr>
        <w:rPr>
          <w:rFonts w:eastAsia="Times New Roman"/>
          <w:sz w:val="28"/>
          <w:szCs w:val="28"/>
        </w:rPr>
      </w:pPr>
      <w:r w:rsidRPr="001C7D44">
        <w:rPr>
          <w:sz w:val="28"/>
          <w:szCs w:val="28"/>
        </w:rPr>
        <w:t>Organisasjonsplan</w:t>
      </w:r>
    </w:p>
    <w:p w14:paraId="019CFFCF" w14:textId="77777777" w:rsidR="00CD4EA6" w:rsidRPr="001C7D44" w:rsidRDefault="00037318" w:rsidP="007C3579">
      <w:pPr>
        <w:pStyle w:val="ListParagraph"/>
        <w:numPr>
          <w:ilvl w:val="0"/>
          <w:numId w:val="2"/>
        </w:numPr>
        <w:rPr>
          <w:rFonts w:eastAsia="Times New Roman"/>
          <w:sz w:val="28"/>
          <w:szCs w:val="28"/>
          <w:lang w:val="es-ES_tradnl"/>
        </w:rPr>
      </w:pPr>
      <w:proofErr w:type="spellStart"/>
      <w:r w:rsidRPr="001C7D44">
        <w:rPr>
          <w:sz w:val="28"/>
          <w:szCs w:val="28"/>
          <w:lang w:val="es-ES_tradnl"/>
        </w:rPr>
        <w:t>Valg</w:t>
      </w:r>
      <w:proofErr w:type="spellEnd"/>
    </w:p>
    <w:p w14:paraId="7F0E4904" w14:textId="77777777" w:rsidR="00CD4EA6" w:rsidRPr="001C7D44" w:rsidRDefault="00CD4EA6" w:rsidP="007C3579">
      <w:pPr>
        <w:pStyle w:val="BodyText"/>
        <w:rPr>
          <w:rFonts w:eastAsia="Times New Roman"/>
          <w:sz w:val="28"/>
          <w:szCs w:val="28"/>
        </w:rPr>
      </w:pPr>
    </w:p>
    <w:p w14:paraId="62140DB9" w14:textId="77777777" w:rsidR="00CD4EA6" w:rsidRPr="001C7D44" w:rsidRDefault="00CD4EA6" w:rsidP="007C3579">
      <w:pPr>
        <w:pStyle w:val="BodyText"/>
        <w:rPr>
          <w:rFonts w:eastAsia="Times New Roman"/>
          <w:sz w:val="28"/>
          <w:szCs w:val="28"/>
        </w:rPr>
      </w:pPr>
    </w:p>
    <w:p w14:paraId="365F4D8C" w14:textId="77777777" w:rsidR="00CD4EA6" w:rsidRPr="001C7D44" w:rsidRDefault="00CD4EA6" w:rsidP="007C3579">
      <w:pPr>
        <w:pStyle w:val="BodyText"/>
        <w:rPr>
          <w:rFonts w:eastAsia="Times New Roman"/>
          <w:sz w:val="28"/>
          <w:szCs w:val="28"/>
        </w:rPr>
      </w:pPr>
    </w:p>
    <w:p w14:paraId="012EB773" w14:textId="77777777" w:rsidR="00CD4EA6" w:rsidRPr="001C7D44" w:rsidRDefault="00CD4EA6" w:rsidP="007C3579">
      <w:pPr>
        <w:pStyle w:val="BodyText"/>
        <w:rPr>
          <w:rFonts w:eastAsia="Times New Roman"/>
          <w:sz w:val="28"/>
          <w:szCs w:val="28"/>
        </w:rPr>
      </w:pPr>
    </w:p>
    <w:p w14:paraId="7840641B" w14:textId="77777777" w:rsidR="00CD4EA6" w:rsidRPr="001C7D44" w:rsidRDefault="00CD4EA6" w:rsidP="007C3579">
      <w:pPr>
        <w:pStyle w:val="BodyText"/>
        <w:rPr>
          <w:rFonts w:eastAsia="Times New Roman"/>
          <w:sz w:val="28"/>
          <w:szCs w:val="28"/>
        </w:rPr>
      </w:pPr>
    </w:p>
    <w:p w14:paraId="594D5BE4" w14:textId="77777777" w:rsidR="00CD4EA6" w:rsidRPr="001C7D44" w:rsidRDefault="00CD4EA6" w:rsidP="007C3579">
      <w:pPr>
        <w:pStyle w:val="BodyText"/>
        <w:rPr>
          <w:rFonts w:eastAsia="Times New Roman"/>
          <w:sz w:val="28"/>
          <w:szCs w:val="28"/>
        </w:rPr>
      </w:pPr>
    </w:p>
    <w:p w14:paraId="07CB176B" w14:textId="77777777" w:rsidR="00CD4EA6" w:rsidRPr="001C7D44" w:rsidRDefault="00CD4EA6" w:rsidP="007C3579">
      <w:pPr>
        <w:pStyle w:val="BodyText"/>
        <w:rPr>
          <w:rFonts w:eastAsia="Times New Roman"/>
          <w:sz w:val="28"/>
          <w:szCs w:val="28"/>
        </w:rPr>
      </w:pPr>
    </w:p>
    <w:p w14:paraId="154E1254" w14:textId="77777777" w:rsidR="00CD4EA6" w:rsidRPr="001C7D44" w:rsidRDefault="00CD4EA6" w:rsidP="007C3579">
      <w:pPr>
        <w:pStyle w:val="BodyText"/>
        <w:rPr>
          <w:rFonts w:eastAsia="Times New Roman"/>
          <w:sz w:val="28"/>
          <w:szCs w:val="28"/>
        </w:rPr>
      </w:pPr>
    </w:p>
    <w:p w14:paraId="6F21EBAB" w14:textId="77777777" w:rsidR="00CD4EA6" w:rsidRPr="001C7D44" w:rsidRDefault="00CD4EA6" w:rsidP="007C3579">
      <w:pPr>
        <w:pStyle w:val="BodyText"/>
        <w:rPr>
          <w:rFonts w:eastAsia="Times New Roman"/>
          <w:sz w:val="28"/>
          <w:szCs w:val="28"/>
        </w:rPr>
      </w:pPr>
    </w:p>
    <w:p w14:paraId="035AE015" w14:textId="77777777" w:rsidR="00CD4EA6" w:rsidRPr="001C7D44" w:rsidRDefault="00CD4EA6" w:rsidP="007C3579">
      <w:pPr>
        <w:pStyle w:val="BodyText"/>
        <w:rPr>
          <w:rFonts w:eastAsia="Times New Roman"/>
          <w:sz w:val="28"/>
          <w:szCs w:val="28"/>
        </w:rPr>
      </w:pPr>
    </w:p>
    <w:p w14:paraId="50533AE7" w14:textId="77777777" w:rsidR="00CD4EA6" w:rsidRPr="001C7D44" w:rsidRDefault="00CD4EA6" w:rsidP="007C3579">
      <w:pPr>
        <w:pStyle w:val="BodyText"/>
        <w:rPr>
          <w:rFonts w:eastAsia="Times New Roman"/>
          <w:sz w:val="28"/>
          <w:szCs w:val="28"/>
        </w:rPr>
      </w:pPr>
    </w:p>
    <w:p w14:paraId="24078F61" w14:textId="77777777" w:rsidR="00CD4EA6" w:rsidRPr="001C7D44" w:rsidRDefault="00CD4EA6" w:rsidP="007C3579">
      <w:pPr>
        <w:pStyle w:val="BodyText"/>
        <w:rPr>
          <w:rFonts w:eastAsia="Times New Roman"/>
          <w:sz w:val="28"/>
          <w:szCs w:val="28"/>
        </w:rPr>
      </w:pPr>
    </w:p>
    <w:p w14:paraId="51143F73" w14:textId="77777777" w:rsidR="00CD4EA6" w:rsidRPr="001C7D44" w:rsidRDefault="00CD4EA6" w:rsidP="007C3579">
      <w:pPr>
        <w:pStyle w:val="BodyText"/>
        <w:rPr>
          <w:rFonts w:eastAsia="Times New Roman"/>
          <w:sz w:val="28"/>
          <w:szCs w:val="28"/>
        </w:rPr>
      </w:pPr>
    </w:p>
    <w:p w14:paraId="10D2F5FF" w14:textId="77777777" w:rsidR="00CD4EA6" w:rsidRPr="001C7D44" w:rsidRDefault="00CD4EA6" w:rsidP="007C3579">
      <w:pPr>
        <w:pStyle w:val="BodyText"/>
        <w:rPr>
          <w:rFonts w:eastAsia="Times New Roman"/>
          <w:sz w:val="28"/>
          <w:szCs w:val="28"/>
        </w:rPr>
      </w:pPr>
    </w:p>
    <w:p w14:paraId="0833FB9A" w14:textId="77777777" w:rsidR="00CD4EA6" w:rsidRPr="001C7D44" w:rsidRDefault="00CD4EA6" w:rsidP="007C3579">
      <w:pPr>
        <w:pStyle w:val="BodyText"/>
        <w:rPr>
          <w:rFonts w:eastAsia="Times New Roman"/>
          <w:sz w:val="28"/>
          <w:szCs w:val="28"/>
        </w:rPr>
      </w:pPr>
    </w:p>
    <w:p w14:paraId="4D47ECC1" w14:textId="77777777" w:rsidR="00CD4EA6" w:rsidRPr="001C7D44" w:rsidRDefault="00CD4EA6" w:rsidP="007C3579">
      <w:pPr>
        <w:pStyle w:val="BodyText"/>
        <w:rPr>
          <w:rFonts w:eastAsia="Times New Roman"/>
          <w:sz w:val="28"/>
          <w:szCs w:val="28"/>
        </w:rPr>
      </w:pPr>
    </w:p>
    <w:p w14:paraId="5B528F97" w14:textId="77777777" w:rsidR="00CD4EA6" w:rsidRPr="001C7D44" w:rsidRDefault="00CD4EA6" w:rsidP="007C3579">
      <w:pPr>
        <w:pStyle w:val="BodyText"/>
        <w:rPr>
          <w:rFonts w:eastAsia="Times New Roman"/>
          <w:sz w:val="28"/>
          <w:szCs w:val="28"/>
        </w:rPr>
      </w:pPr>
    </w:p>
    <w:p w14:paraId="095B67C7" w14:textId="77777777" w:rsidR="00CD4EA6" w:rsidRPr="001C7D44" w:rsidRDefault="00CD4EA6" w:rsidP="007C3579">
      <w:pPr>
        <w:pStyle w:val="BodyText"/>
        <w:rPr>
          <w:rFonts w:eastAsia="Times New Roman"/>
          <w:sz w:val="28"/>
          <w:szCs w:val="28"/>
        </w:rPr>
      </w:pPr>
    </w:p>
    <w:p w14:paraId="12A9018E" w14:textId="77777777" w:rsidR="00CD4EA6" w:rsidRPr="001C7D44" w:rsidRDefault="00CD4EA6" w:rsidP="007C3579">
      <w:pPr>
        <w:pStyle w:val="BodyText"/>
        <w:rPr>
          <w:rFonts w:eastAsia="Times New Roman"/>
          <w:sz w:val="28"/>
          <w:szCs w:val="28"/>
        </w:rPr>
      </w:pPr>
    </w:p>
    <w:p w14:paraId="78AD6A44" w14:textId="77777777" w:rsidR="00CD4EA6" w:rsidRPr="001C7D44" w:rsidRDefault="00CD4EA6" w:rsidP="007C3579">
      <w:pPr>
        <w:pStyle w:val="BodyText"/>
        <w:rPr>
          <w:rFonts w:eastAsia="Times New Roman"/>
          <w:sz w:val="28"/>
          <w:szCs w:val="28"/>
        </w:rPr>
      </w:pPr>
    </w:p>
    <w:p w14:paraId="2FD2B00F" w14:textId="77777777" w:rsidR="00CD4EA6" w:rsidRPr="001C7D44" w:rsidRDefault="00CD4EA6" w:rsidP="007C3579">
      <w:pPr>
        <w:pStyle w:val="BodyText"/>
        <w:rPr>
          <w:rFonts w:eastAsia="Times New Roman"/>
          <w:sz w:val="28"/>
          <w:szCs w:val="28"/>
        </w:rPr>
      </w:pPr>
    </w:p>
    <w:p w14:paraId="5E9CBDF0" w14:textId="006645B0" w:rsidR="00CD4EA6" w:rsidRPr="003B2C59" w:rsidRDefault="003B2C59" w:rsidP="007C3579">
      <w:pPr>
        <w:pStyle w:val="BodyText"/>
        <w:rPr>
          <w:rFonts w:eastAsia="Times New Roman"/>
          <w:color w:val="auto"/>
          <w:sz w:val="28"/>
          <w:szCs w:val="28"/>
        </w:rPr>
      </w:pPr>
      <w:r w:rsidRPr="003B2C59">
        <w:rPr>
          <w:b/>
          <w:bCs/>
          <w:sz w:val="28"/>
          <w:szCs w:val="28"/>
          <w:highlight w:val="cyan"/>
        </w:rPr>
        <w:lastRenderedPageBreak/>
        <w:t>Sak 2. Beretning</w:t>
      </w:r>
    </w:p>
    <w:p w14:paraId="3E2F8784" w14:textId="77777777" w:rsidR="00346A41" w:rsidRPr="001C7D44" w:rsidRDefault="00346A41" w:rsidP="007C3579">
      <w:pPr>
        <w:pStyle w:val="brdtekst"/>
        <w:shd w:val="clear" w:color="auto" w:fill="FFFFFF"/>
        <w:spacing w:before="0" w:beforeAutospacing="0" w:after="0" w:afterAutospacing="0"/>
        <w:rPr>
          <w:rFonts w:ascii="Calibri" w:hAnsi="Calibri" w:cs="Calibri"/>
          <w:color w:val="000000"/>
        </w:rPr>
      </w:pPr>
      <w:r w:rsidRPr="001C7D44">
        <w:rPr>
          <w:rFonts w:ascii="Calibri" w:hAnsi="Calibri" w:cs="Calibri"/>
          <w:b/>
          <w:bCs/>
          <w:color w:val="000000"/>
          <w:lang w:val="da-DK"/>
        </w:rPr>
        <w:t>Styret har i denne perioden bestått av:</w:t>
      </w:r>
    </w:p>
    <w:p w14:paraId="406E98F0" w14:textId="69B0E239" w:rsidR="00346A41" w:rsidRPr="001C7D44" w:rsidRDefault="00346A41" w:rsidP="007C3579">
      <w:pPr>
        <w:pStyle w:val="brdtekst"/>
        <w:shd w:val="clear" w:color="auto" w:fill="FFFFFF"/>
        <w:spacing w:before="0" w:beforeAutospacing="0" w:after="0" w:afterAutospacing="0"/>
        <w:rPr>
          <w:rFonts w:ascii="Calibri" w:hAnsi="Calibri" w:cs="Calibri"/>
          <w:color w:val="000000"/>
          <w:lang w:val="da-DK"/>
        </w:rPr>
      </w:pPr>
      <w:r w:rsidRPr="001C7D44">
        <w:rPr>
          <w:rStyle w:val="Strong"/>
          <w:rFonts w:ascii="Calibri" w:hAnsi="Calibri" w:cs="Calibri"/>
          <w:color w:val="000000"/>
          <w:lang w:val="da-DK"/>
        </w:rPr>
        <w:t>Leder:</w:t>
      </w:r>
      <w:r w:rsidRPr="001C7D44">
        <w:rPr>
          <w:rStyle w:val="Strong"/>
          <w:rFonts w:ascii="Calibri" w:hAnsi="Calibri" w:cs="Calibri"/>
          <w:color w:val="000000"/>
          <w:lang w:val="da-DK"/>
        </w:rPr>
        <w:tab/>
      </w:r>
      <w:r w:rsidRPr="001C7D44">
        <w:rPr>
          <w:rStyle w:val="Strong"/>
          <w:rFonts w:ascii="Calibri" w:hAnsi="Calibri" w:cs="Calibri"/>
          <w:color w:val="000000"/>
          <w:lang w:val="da-DK"/>
        </w:rPr>
        <w:tab/>
      </w:r>
      <w:r w:rsidR="00B073CA">
        <w:rPr>
          <w:rStyle w:val="Strong"/>
          <w:rFonts w:ascii="Calibri" w:hAnsi="Calibri" w:cs="Calibri"/>
          <w:color w:val="000000"/>
          <w:lang w:val="da-DK"/>
        </w:rPr>
        <w:tab/>
      </w:r>
      <w:r w:rsidR="0085653B" w:rsidRPr="001C7D44">
        <w:rPr>
          <w:rFonts w:ascii="Calibri" w:hAnsi="Calibri" w:cs="Calibri"/>
          <w:color w:val="000000"/>
          <w:lang w:val="da-DK"/>
        </w:rPr>
        <w:t>Bjørnar Walmann</w:t>
      </w:r>
    </w:p>
    <w:p w14:paraId="6DEDFBB0" w14:textId="000551BF" w:rsidR="00346A41" w:rsidRPr="001C7D44" w:rsidRDefault="00346A41" w:rsidP="007C3579">
      <w:pPr>
        <w:pStyle w:val="brdtekst"/>
        <w:shd w:val="clear" w:color="auto" w:fill="FFFFFF"/>
        <w:spacing w:before="0" w:beforeAutospacing="0" w:after="0" w:afterAutospacing="0"/>
        <w:rPr>
          <w:rFonts w:ascii="Calibri" w:hAnsi="Calibri" w:cs="Calibri"/>
          <w:color w:val="000000"/>
        </w:rPr>
      </w:pPr>
      <w:r w:rsidRPr="001C7D44">
        <w:rPr>
          <w:rStyle w:val="Strong"/>
          <w:rFonts w:ascii="Calibri" w:hAnsi="Calibri" w:cs="Calibri"/>
          <w:color w:val="000000"/>
          <w:lang w:val="da-DK"/>
        </w:rPr>
        <w:t>Nestleder: </w:t>
      </w:r>
      <w:r w:rsidRPr="001C7D44">
        <w:rPr>
          <w:rStyle w:val="Strong"/>
          <w:rFonts w:ascii="Calibri" w:hAnsi="Calibri" w:cs="Calibri"/>
          <w:color w:val="000000"/>
          <w:lang w:val="da-DK"/>
        </w:rPr>
        <w:tab/>
      </w:r>
      <w:r w:rsidRPr="001C7D44">
        <w:rPr>
          <w:rStyle w:val="Strong"/>
          <w:rFonts w:ascii="Calibri" w:hAnsi="Calibri" w:cs="Calibri"/>
          <w:color w:val="000000"/>
          <w:lang w:val="da-DK"/>
        </w:rPr>
        <w:tab/>
      </w:r>
      <w:r w:rsidR="0085653B" w:rsidRPr="001C7D44">
        <w:rPr>
          <w:rFonts w:ascii="Calibri" w:hAnsi="Calibri" w:cs="Calibri"/>
          <w:color w:val="000000"/>
          <w:lang w:val="da-DK"/>
        </w:rPr>
        <w:t>Wenche Jansen</w:t>
      </w:r>
    </w:p>
    <w:p w14:paraId="02F0A3EC" w14:textId="64CD45F6" w:rsidR="0085653B" w:rsidRPr="001C7D44" w:rsidRDefault="00346A41" w:rsidP="007C3579">
      <w:pPr>
        <w:pStyle w:val="brdtekst"/>
        <w:shd w:val="clear" w:color="auto" w:fill="FFFFFF"/>
        <w:spacing w:before="0" w:beforeAutospacing="0" w:after="0" w:afterAutospacing="0"/>
        <w:rPr>
          <w:rFonts w:ascii="Calibri" w:hAnsi="Calibri" w:cs="Calibri"/>
          <w:color w:val="000000"/>
        </w:rPr>
      </w:pPr>
      <w:r w:rsidRPr="001C7D44">
        <w:rPr>
          <w:rStyle w:val="Strong"/>
          <w:rFonts w:ascii="Calibri" w:hAnsi="Calibri" w:cs="Calibri"/>
          <w:color w:val="000000"/>
        </w:rPr>
        <w:t>Kasserer:</w:t>
      </w:r>
      <w:r w:rsidRPr="001C7D44">
        <w:rPr>
          <w:rStyle w:val="Strong"/>
          <w:rFonts w:ascii="Calibri" w:hAnsi="Calibri" w:cs="Calibri"/>
          <w:color w:val="000000"/>
        </w:rPr>
        <w:tab/>
      </w:r>
      <w:r w:rsidRPr="001C7D44">
        <w:rPr>
          <w:rStyle w:val="Strong"/>
          <w:rFonts w:ascii="Calibri" w:hAnsi="Calibri" w:cs="Calibri"/>
          <w:color w:val="000000"/>
        </w:rPr>
        <w:tab/>
      </w:r>
      <w:r w:rsidR="0085653B" w:rsidRPr="001C7D44">
        <w:rPr>
          <w:rFonts w:ascii="Calibri" w:hAnsi="Calibri" w:cs="Calibri"/>
          <w:color w:val="000000"/>
        </w:rPr>
        <w:t>Henny Cathrine Braarud</w:t>
      </w:r>
    </w:p>
    <w:p w14:paraId="6C961CA4" w14:textId="5C6A847E" w:rsidR="00346A41" w:rsidRPr="001C7D44" w:rsidRDefault="00346A41" w:rsidP="007C3579">
      <w:pPr>
        <w:pStyle w:val="brdtekst"/>
        <w:shd w:val="clear" w:color="auto" w:fill="FFFFFF"/>
        <w:spacing w:before="0" w:beforeAutospacing="0" w:after="0" w:afterAutospacing="0"/>
        <w:ind w:left="2124" w:hanging="2124"/>
        <w:rPr>
          <w:rFonts w:ascii="Calibri" w:hAnsi="Calibri" w:cs="Calibri"/>
          <w:color w:val="000000"/>
          <w:lang w:val="da-DK"/>
        </w:rPr>
      </w:pPr>
      <w:r w:rsidRPr="001C7D44">
        <w:rPr>
          <w:rFonts w:ascii="Calibri" w:hAnsi="Calibri" w:cs="Calibri"/>
          <w:b/>
          <w:bCs/>
          <w:color w:val="000000"/>
          <w:lang w:val="da-DK"/>
        </w:rPr>
        <w:t>Styremedlemmer:</w:t>
      </w:r>
      <w:r w:rsidR="001C7D44" w:rsidRPr="001C7D44">
        <w:rPr>
          <w:rFonts w:ascii="Calibri" w:hAnsi="Calibri" w:cs="Calibri"/>
          <w:b/>
          <w:bCs/>
          <w:color w:val="000000"/>
          <w:lang w:val="da-DK"/>
        </w:rPr>
        <w:tab/>
      </w:r>
      <w:r w:rsidRPr="001C7D44">
        <w:rPr>
          <w:rFonts w:ascii="Calibri" w:hAnsi="Calibri" w:cs="Calibri"/>
          <w:color w:val="000000"/>
          <w:lang w:val="da-DK"/>
        </w:rPr>
        <w:t xml:space="preserve">Geir Friberg, </w:t>
      </w:r>
      <w:r w:rsidR="0085653B" w:rsidRPr="001C7D44">
        <w:rPr>
          <w:rFonts w:ascii="Calibri" w:hAnsi="Calibri" w:cs="Calibri"/>
          <w:color w:val="000000"/>
          <w:lang w:val="da-DK"/>
        </w:rPr>
        <w:t>Eriks Skogen</w:t>
      </w:r>
      <w:r w:rsidR="00520D7B" w:rsidRPr="001C7D44">
        <w:rPr>
          <w:rFonts w:ascii="Calibri" w:hAnsi="Calibri" w:cs="Calibri"/>
          <w:color w:val="000000"/>
          <w:lang w:val="da-DK"/>
        </w:rPr>
        <w:t xml:space="preserve">, </w:t>
      </w:r>
      <w:r w:rsidR="0085653B" w:rsidRPr="001C7D44">
        <w:rPr>
          <w:rFonts w:ascii="Calibri" w:hAnsi="Calibri" w:cs="Calibri"/>
          <w:color w:val="000000"/>
          <w:lang w:val="da-DK"/>
        </w:rPr>
        <w:t>Andreas Bjørneboe, Erik Christoffersen</w:t>
      </w:r>
    </w:p>
    <w:p w14:paraId="6912310C" w14:textId="72DA63BB" w:rsidR="0085653B" w:rsidRPr="001C7D44" w:rsidRDefault="0085653B" w:rsidP="007C3579">
      <w:pPr>
        <w:pStyle w:val="brdtekst"/>
        <w:shd w:val="clear" w:color="auto" w:fill="FFFFFF"/>
        <w:spacing w:before="0" w:beforeAutospacing="0" w:after="0" w:afterAutospacing="0"/>
        <w:ind w:left="2124" w:hanging="2124"/>
        <w:rPr>
          <w:rFonts w:ascii="Calibri" w:hAnsi="Calibri" w:cs="Calibri"/>
          <w:color w:val="000000"/>
          <w:lang w:val="da-DK"/>
        </w:rPr>
      </w:pPr>
      <w:r w:rsidRPr="001C7D44">
        <w:rPr>
          <w:rFonts w:ascii="Calibri" w:hAnsi="Calibri" w:cs="Calibri"/>
          <w:b/>
          <w:bCs/>
          <w:color w:val="000000"/>
          <w:lang w:val="da-DK"/>
        </w:rPr>
        <w:t>Vara:</w:t>
      </w:r>
      <w:r w:rsidRPr="001C7D44">
        <w:rPr>
          <w:rFonts w:ascii="Calibri" w:hAnsi="Calibri" w:cs="Calibri"/>
          <w:color w:val="000000"/>
          <w:lang w:val="da-DK"/>
        </w:rPr>
        <w:tab/>
        <w:t>Morten Rønningen</w:t>
      </w:r>
    </w:p>
    <w:p w14:paraId="55D5BEBB" w14:textId="77777777" w:rsidR="00346A41" w:rsidRPr="001C7D44" w:rsidRDefault="00346A41" w:rsidP="007C3579">
      <w:pPr>
        <w:pStyle w:val="brdtekst"/>
        <w:shd w:val="clear" w:color="auto" w:fill="FFFFFF"/>
        <w:spacing w:before="0" w:beforeAutospacing="0" w:after="0" w:afterAutospacing="0"/>
        <w:rPr>
          <w:rFonts w:ascii="Calibri" w:hAnsi="Calibri" w:cs="Calibri"/>
          <w:color w:val="000000"/>
        </w:rPr>
      </w:pPr>
      <w:r w:rsidRPr="001C7D44">
        <w:rPr>
          <w:rFonts w:ascii="Calibri" w:hAnsi="Calibri" w:cs="Calibri"/>
          <w:color w:val="000000"/>
          <w:lang w:val="da-DK"/>
        </w:rPr>
        <w:t> </w:t>
      </w:r>
    </w:p>
    <w:p w14:paraId="0402EF38" w14:textId="77777777" w:rsidR="00346A41" w:rsidRPr="001C7D44" w:rsidRDefault="00346A41" w:rsidP="007C3579">
      <w:pPr>
        <w:pStyle w:val="brdtekst"/>
        <w:shd w:val="clear" w:color="auto" w:fill="FFFFFF"/>
        <w:spacing w:before="0" w:beforeAutospacing="0" w:after="0" w:afterAutospacing="0"/>
        <w:rPr>
          <w:rFonts w:ascii="Calibri" w:hAnsi="Calibri" w:cs="Calibri"/>
        </w:rPr>
      </w:pPr>
      <w:r w:rsidRPr="001C7D44">
        <w:rPr>
          <w:rFonts w:ascii="Calibri" w:hAnsi="Calibri" w:cs="Calibri"/>
          <w:b/>
          <w:bCs/>
          <w:lang w:val="da-DK"/>
        </w:rPr>
        <w:t>Andre ansvarlige:</w:t>
      </w:r>
    </w:p>
    <w:p w14:paraId="306FEE47" w14:textId="77777777" w:rsidR="00F06D6B" w:rsidRPr="001C7D44" w:rsidRDefault="00346A41" w:rsidP="007C3579">
      <w:pPr>
        <w:pStyle w:val="brdtekst"/>
        <w:shd w:val="clear" w:color="auto" w:fill="FFFFFF"/>
        <w:spacing w:before="0" w:beforeAutospacing="0" w:after="0" w:afterAutospacing="0"/>
        <w:rPr>
          <w:rFonts w:ascii="Calibri" w:hAnsi="Calibri" w:cs="Calibri"/>
          <w:lang w:val="da-DK"/>
        </w:rPr>
      </w:pPr>
      <w:proofErr w:type="spellStart"/>
      <w:r w:rsidRPr="001C7D44">
        <w:rPr>
          <w:rFonts w:ascii="Calibri" w:hAnsi="Calibri" w:cs="Calibri"/>
          <w:b/>
          <w:bCs/>
          <w:lang w:val="nn-NO"/>
        </w:rPr>
        <w:t>Kontrollkomite</w:t>
      </w:r>
      <w:proofErr w:type="spellEnd"/>
      <w:r w:rsidRPr="001C7D44">
        <w:rPr>
          <w:rFonts w:ascii="Calibri" w:hAnsi="Calibri" w:cs="Calibri"/>
          <w:b/>
          <w:bCs/>
          <w:lang w:val="nn-NO"/>
        </w:rPr>
        <w:t>: </w:t>
      </w:r>
      <w:r w:rsidRPr="001C7D44">
        <w:rPr>
          <w:rFonts w:ascii="Calibri" w:hAnsi="Calibri" w:cs="Calibri"/>
          <w:b/>
          <w:bCs/>
          <w:lang w:val="nn-NO"/>
        </w:rPr>
        <w:tab/>
      </w:r>
      <w:r w:rsidR="0085653B" w:rsidRPr="001C7D44">
        <w:rPr>
          <w:rFonts w:ascii="Calibri" w:hAnsi="Calibri" w:cs="Calibri"/>
          <w:lang w:val="da-DK"/>
        </w:rPr>
        <w:t>Jan Kristian Rørvik, Øyvind Moen</w:t>
      </w:r>
    </w:p>
    <w:p w14:paraId="3141012A" w14:textId="7D69C676" w:rsidR="0085653B" w:rsidRPr="001C7D44" w:rsidRDefault="00F06D6B" w:rsidP="007C3579">
      <w:pPr>
        <w:pStyle w:val="brdtekst"/>
        <w:shd w:val="clear" w:color="auto" w:fill="FFFFFF"/>
        <w:spacing w:before="0" w:beforeAutospacing="0" w:after="0" w:afterAutospacing="0"/>
        <w:rPr>
          <w:rFonts w:ascii="Calibri" w:hAnsi="Calibri" w:cs="Calibri"/>
          <w:lang w:val="da-DK"/>
        </w:rPr>
      </w:pPr>
      <w:r w:rsidRPr="001C7D44">
        <w:rPr>
          <w:rFonts w:ascii="Calibri" w:hAnsi="Calibri" w:cs="Calibri"/>
          <w:b/>
          <w:bCs/>
          <w:lang w:val="da-DK"/>
        </w:rPr>
        <w:t>Vara:</w:t>
      </w:r>
      <w:r w:rsidRPr="001C7D44">
        <w:rPr>
          <w:rFonts w:ascii="Calibri" w:hAnsi="Calibri" w:cs="Calibri"/>
          <w:lang w:val="da-DK"/>
        </w:rPr>
        <w:tab/>
      </w:r>
      <w:r w:rsidRPr="001C7D44">
        <w:rPr>
          <w:rFonts w:ascii="Calibri" w:hAnsi="Calibri" w:cs="Calibri"/>
          <w:lang w:val="da-DK"/>
        </w:rPr>
        <w:tab/>
      </w:r>
      <w:r w:rsidRPr="001C7D44">
        <w:rPr>
          <w:rFonts w:ascii="Calibri" w:hAnsi="Calibri" w:cs="Calibri"/>
          <w:lang w:val="da-DK"/>
        </w:rPr>
        <w:tab/>
      </w:r>
      <w:r w:rsidR="0085653B" w:rsidRPr="001C7D44">
        <w:rPr>
          <w:rFonts w:ascii="Calibri" w:hAnsi="Calibri" w:cs="Calibri"/>
          <w:lang w:val="da-DK"/>
        </w:rPr>
        <w:t>Lill</w:t>
      </w:r>
      <w:r w:rsidRPr="001C7D44">
        <w:rPr>
          <w:rFonts w:ascii="Calibri" w:hAnsi="Calibri" w:cs="Calibri"/>
          <w:lang w:val="da-DK"/>
        </w:rPr>
        <w:t xml:space="preserve"> Ann</w:t>
      </w:r>
      <w:r w:rsidR="0085653B" w:rsidRPr="001C7D44">
        <w:rPr>
          <w:rFonts w:ascii="Calibri" w:hAnsi="Calibri" w:cs="Calibri"/>
          <w:lang w:val="da-DK"/>
        </w:rPr>
        <w:t xml:space="preserve"> Walmann</w:t>
      </w:r>
    </w:p>
    <w:p w14:paraId="3320418F" w14:textId="65750AA1" w:rsidR="00346A41" w:rsidRPr="001C7D44" w:rsidRDefault="00346A41" w:rsidP="007C3579">
      <w:pPr>
        <w:pStyle w:val="brdtekst"/>
        <w:shd w:val="clear" w:color="auto" w:fill="FFFFFF"/>
        <w:spacing w:before="0" w:beforeAutospacing="0" w:after="0" w:afterAutospacing="0"/>
        <w:rPr>
          <w:rFonts w:ascii="Calibri" w:hAnsi="Calibri" w:cs="Calibri"/>
          <w:lang w:val="da-DK"/>
        </w:rPr>
      </w:pPr>
      <w:r w:rsidRPr="001C7D44">
        <w:rPr>
          <w:rFonts w:ascii="Calibri" w:hAnsi="Calibri" w:cs="Calibri"/>
          <w:b/>
          <w:bCs/>
          <w:lang w:val="da-DK"/>
        </w:rPr>
        <w:t>Valgkomite: </w:t>
      </w:r>
      <w:r w:rsidRPr="001C7D44">
        <w:rPr>
          <w:rFonts w:ascii="Calibri" w:hAnsi="Calibri" w:cs="Calibri"/>
          <w:b/>
          <w:bCs/>
          <w:lang w:val="da-DK"/>
        </w:rPr>
        <w:tab/>
      </w:r>
      <w:r w:rsidR="0085653B" w:rsidRPr="001C7D44">
        <w:rPr>
          <w:rFonts w:ascii="Calibri" w:hAnsi="Calibri" w:cs="Calibri"/>
          <w:b/>
          <w:bCs/>
          <w:lang w:val="da-DK"/>
        </w:rPr>
        <w:tab/>
      </w:r>
      <w:r w:rsidR="0085653B" w:rsidRPr="001C7D44">
        <w:rPr>
          <w:rFonts w:ascii="Calibri" w:hAnsi="Calibri" w:cs="Calibri"/>
          <w:lang w:val="da-DK"/>
        </w:rPr>
        <w:t>Bjørn Skogen,</w:t>
      </w:r>
      <w:r w:rsidRPr="001C7D44">
        <w:rPr>
          <w:rFonts w:ascii="Calibri" w:hAnsi="Calibri" w:cs="Calibri"/>
          <w:lang w:val="da-DK"/>
        </w:rPr>
        <w:tab/>
      </w:r>
      <w:r w:rsidR="0085653B" w:rsidRPr="001C7D44">
        <w:rPr>
          <w:rFonts w:ascii="Calibri" w:hAnsi="Calibri" w:cs="Calibri"/>
          <w:lang w:val="da-DK"/>
        </w:rPr>
        <w:t>Ine Evensen,Trude Nilsen Rønningen</w:t>
      </w:r>
    </w:p>
    <w:p w14:paraId="7CA8CBA6" w14:textId="618482F6" w:rsidR="0085653B" w:rsidRPr="001C7D44" w:rsidRDefault="0085653B" w:rsidP="007C3579">
      <w:pPr>
        <w:pStyle w:val="brdtekst"/>
        <w:shd w:val="clear" w:color="auto" w:fill="FFFFFF"/>
        <w:spacing w:before="0" w:beforeAutospacing="0" w:after="0" w:afterAutospacing="0"/>
        <w:rPr>
          <w:rFonts w:ascii="Calibri" w:hAnsi="Calibri" w:cs="Calibri"/>
        </w:rPr>
      </w:pPr>
      <w:r w:rsidRPr="001C7D44">
        <w:rPr>
          <w:rFonts w:ascii="Calibri" w:hAnsi="Calibri" w:cs="Calibri"/>
          <w:b/>
          <w:bCs/>
          <w:lang w:val="da-DK"/>
        </w:rPr>
        <w:t>Vara:</w:t>
      </w:r>
      <w:r w:rsidRPr="001C7D44">
        <w:rPr>
          <w:rFonts w:ascii="Calibri" w:hAnsi="Calibri" w:cs="Calibri"/>
          <w:lang w:val="da-DK"/>
        </w:rPr>
        <w:tab/>
      </w:r>
      <w:r w:rsidRPr="001C7D44">
        <w:rPr>
          <w:rFonts w:ascii="Calibri" w:hAnsi="Calibri" w:cs="Calibri"/>
          <w:lang w:val="da-DK"/>
        </w:rPr>
        <w:tab/>
      </w:r>
      <w:r w:rsidRPr="001C7D44">
        <w:rPr>
          <w:rFonts w:ascii="Calibri" w:hAnsi="Calibri" w:cs="Calibri"/>
          <w:lang w:val="da-DK"/>
        </w:rPr>
        <w:tab/>
        <w:t>Trine Gustavsen</w:t>
      </w:r>
    </w:p>
    <w:p w14:paraId="777FE216" w14:textId="10FF6F88" w:rsidR="00346A41" w:rsidRPr="001C7D44" w:rsidRDefault="00346A41" w:rsidP="007C3579">
      <w:pPr>
        <w:pStyle w:val="brdtekst"/>
        <w:shd w:val="clear" w:color="auto" w:fill="FFFFFF"/>
        <w:spacing w:before="0" w:beforeAutospacing="0" w:after="0" w:afterAutospacing="0"/>
        <w:rPr>
          <w:rFonts w:ascii="Calibri" w:hAnsi="Calibri" w:cs="Calibri"/>
          <w:color w:val="0070C0"/>
        </w:rPr>
      </w:pPr>
    </w:p>
    <w:p w14:paraId="3594A55B" w14:textId="77777777" w:rsidR="00F65BF1" w:rsidRPr="001C7D44" w:rsidRDefault="00F65BF1" w:rsidP="007C3579">
      <w:pPr>
        <w:pStyle w:val="BodyText"/>
        <w:rPr>
          <w:rFonts w:eastAsia="Times New Roman"/>
          <w:color w:val="FF0000"/>
          <w:lang w:val="nb-NO"/>
        </w:rPr>
      </w:pPr>
    </w:p>
    <w:p w14:paraId="2298571F" w14:textId="4D759EF6" w:rsidR="00CD4EA6" w:rsidRPr="001C7D44" w:rsidRDefault="00037318" w:rsidP="007C3579">
      <w:pPr>
        <w:shd w:val="clear" w:color="auto" w:fill="FFFFFF"/>
        <w:rPr>
          <w:rFonts w:ascii="Calibri" w:eastAsia="Times New Roman" w:hAnsi="Calibri" w:cs="Calibri"/>
          <w:b/>
          <w:bCs/>
          <w:sz w:val="28"/>
          <w:szCs w:val="28"/>
          <w:highlight w:val="cyan"/>
          <w:lang w:val="nb-NO" w:eastAsia="nb-NO"/>
        </w:rPr>
      </w:pPr>
      <w:r w:rsidRPr="001C7D44">
        <w:rPr>
          <w:rFonts w:ascii="Calibri" w:eastAsia="Times New Roman" w:hAnsi="Calibri" w:cs="Calibri"/>
          <w:b/>
          <w:bCs/>
          <w:sz w:val="28"/>
          <w:szCs w:val="28"/>
          <w:highlight w:val="cyan"/>
          <w:lang w:val="nb-NO" w:eastAsia="nb-NO"/>
        </w:rPr>
        <w:t>Styrets beretning</w:t>
      </w:r>
    </w:p>
    <w:p w14:paraId="49531501" w14:textId="72288D96" w:rsidR="00346A41" w:rsidRPr="001C7D44" w:rsidRDefault="00346A41" w:rsidP="007C357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cs="Calibri"/>
          <w:color w:val="FF0000"/>
          <w:lang w:val="nb-NO"/>
        </w:rPr>
      </w:pPr>
    </w:p>
    <w:p w14:paraId="535206E0" w14:textId="0F5A5E1B" w:rsidR="00544D32" w:rsidRPr="001C7D44" w:rsidRDefault="00544D32" w:rsidP="007C3579">
      <w:pPr>
        <w:shd w:val="clear" w:color="auto" w:fill="FFFFFF"/>
        <w:rPr>
          <w:rFonts w:ascii="Calibri" w:eastAsia="Times New Roman" w:hAnsi="Calibri" w:cs="Calibri"/>
          <w:bdr w:val="none" w:sz="0" w:space="0" w:color="auto" w:frame="1"/>
          <w:lang w:val="da-DK" w:eastAsia="nb-NO"/>
        </w:rPr>
      </w:pPr>
      <w:r w:rsidRPr="001C7D44">
        <w:rPr>
          <w:rFonts w:ascii="Calibri" w:eastAsia="Times New Roman" w:hAnsi="Calibri" w:cs="Calibri"/>
          <w:bdr w:val="none" w:sz="0" w:space="0" w:color="auto" w:frame="1"/>
          <w:lang w:val="da-DK" w:eastAsia="nb-NO"/>
        </w:rPr>
        <w:t>Årsmøtet i 202</w:t>
      </w:r>
      <w:r w:rsidR="0085653B" w:rsidRPr="001C7D44">
        <w:rPr>
          <w:rFonts w:ascii="Calibri" w:eastAsia="Times New Roman" w:hAnsi="Calibri" w:cs="Calibri"/>
          <w:bdr w:val="none" w:sz="0" w:space="0" w:color="auto" w:frame="1"/>
          <w:lang w:val="da-DK" w:eastAsia="nb-NO"/>
        </w:rPr>
        <w:t>4</w:t>
      </w:r>
      <w:r w:rsidRPr="001C7D44">
        <w:rPr>
          <w:rFonts w:ascii="Calibri" w:eastAsia="Times New Roman" w:hAnsi="Calibri" w:cs="Calibri"/>
          <w:bdr w:val="none" w:sz="0" w:space="0" w:color="auto" w:frame="1"/>
          <w:lang w:val="da-DK" w:eastAsia="nb-NO"/>
        </w:rPr>
        <w:t xml:space="preserve"> ble avholdt</w:t>
      </w:r>
      <w:r w:rsidR="002A152E" w:rsidRPr="001C7D44">
        <w:rPr>
          <w:rFonts w:ascii="Calibri" w:eastAsia="Times New Roman" w:hAnsi="Calibri" w:cs="Calibri"/>
          <w:bdr w:val="none" w:sz="0" w:space="0" w:color="auto" w:frame="1"/>
          <w:lang w:val="da-DK" w:eastAsia="nb-NO"/>
        </w:rPr>
        <w:t xml:space="preserve"> 28.03.2024</w:t>
      </w:r>
      <w:r w:rsidRPr="001C7D44">
        <w:rPr>
          <w:rFonts w:ascii="Calibri" w:eastAsia="Times New Roman" w:hAnsi="Calibri" w:cs="Calibri"/>
          <w:i/>
          <w:iCs/>
          <w:bdr w:val="none" w:sz="0" w:space="0" w:color="auto" w:frame="1"/>
          <w:lang w:val="da-DK" w:eastAsia="nb-NO"/>
        </w:rPr>
        <w:t xml:space="preserve"> </w:t>
      </w:r>
      <w:r w:rsidR="007C3579" w:rsidRPr="001C7D44">
        <w:rPr>
          <w:rFonts w:ascii="Calibri" w:eastAsia="Times New Roman" w:hAnsi="Calibri" w:cs="Calibri"/>
          <w:bdr w:val="none" w:sz="0" w:space="0" w:color="auto" w:frame="1"/>
          <w:lang w:val="da-DK" w:eastAsia="nb-NO"/>
        </w:rPr>
        <w:t>. Ekstraordinært årsmøte ble avholdt 03.06.2024</w:t>
      </w:r>
    </w:p>
    <w:p w14:paraId="0CDE99D1" w14:textId="77777777" w:rsidR="00544D32" w:rsidRPr="001C7D44" w:rsidRDefault="00544D32" w:rsidP="007C3579">
      <w:pPr>
        <w:shd w:val="clear" w:color="auto" w:fill="FFFFFF"/>
        <w:rPr>
          <w:rFonts w:ascii="Calibri" w:eastAsia="Times New Roman" w:hAnsi="Calibri" w:cs="Calibri"/>
          <w:bdr w:val="none" w:sz="0" w:space="0" w:color="auto" w:frame="1"/>
          <w:lang w:val="da-DK" w:eastAsia="nb-NO"/>
        </w:rPr>
      </w:pPr>
    </w:p>
    <w:p w14:paraId="04E407B5" w14:textId="4D1985C2" w:rsidR="00544D32" w:rsidRPr="001C7D44" w:rsidRDefault="00544D32" w:rsidP="00C811A1">
      <w:pPr>
        <w:pStyle w:val="BodyText"/>
      </w:pPr>
      <w:r w:rsidRPr="001C7D44">
        <w:rPr>
          <w:rFonts w:eastAsia="Times New Roman"/>
          <w:bdr w:val="none" w:sz="0" w:space="0" w:color="auto" w:frame="1"/>
        </w:rPr>
        <w:t>I perioden har det vært avholdt</w:t>
      </w:r>
      <w:r w:rsidRPr="001C7D44">
        <w:rPr>
          <w:rFonts w:eastAsia="Times New Roman"/>
          <w:color w:val="FF0000"/>
          <w:bdr w:val="none" w:sz="0" w:space="0" w:color="auto" w:frame="1"/>
        </w:rPr>
        <w:t xml:space="preserve"> </w:t>
      </w:r>
      <w:r w:rsidR="005366BA" w:rsidRPr="001C7D44">
        <w:rPr>
          <w:rFonts w:eastAsia="Times New Roman"/>
          <w:bdr w:val="none" w:sz="0" w:space="0" w:color="auto" w:frame="1"/>
        </w:rPr>
        <w:t xml:space="preserve">12 </w:t>
      </w:r>
      <w:r w:rsidRPr="001C7D44">
        <w:rPr>
          <w:rFonts w:eastAsia="Times New Roman"/>
          <w:bdr w:val="none" w:sz="0" w:space="0" w:color="auto" w:frame="1"/>
        </w:rPr>
        <w:t>styremøter</w:t>
      </w:r>
      <w:r w:rsidR="005366BA" w:rsidRPr="001C7D44">
        <w:rPr>
          <w:rFonts w:eastAsia="Times New Roman"/>
          <w:bdr w:val="none" w:sz="0" w:space="0" w:color="auto" w:frame="1"/>
        </w:rPr>
        <w:t>.</w:t>
      </w:r>
      <w:r w:rsidRPr="001C7D44">
        <w:rPr>
          <w:rFonts w:eastAsia="Times New Roman"/>
          <w:bdr w:val="none" w:sz="0" w:space="0" w:color="auto" w:frame="1"/>
        </w:rPr>
        <w:t xml:space="preserve"> Styrets primæroppgave har også dette året vært å drifte </w:t>
      </w:r>
      <w:r w:rsidR="0085653B" w:rsidRPr="001C7D44">
        <w:rPr>
          <w:rFonts w:eastAsia="Times New Roman"/>
          <w:bdr w:val="none" w:sz="0" w:space="0" w:color="auto" w:frame="1"/>
        </w:rPr>
        <w:t xml:space="preserve">Grenland Topphåndball </w:t>
      </w:r>
      <w:r w:rsidRPr="001C7D44">
        <w:rPr>
          <w:rFonts w:eastAsia="Times New Roman"/>
          <w:bdr w:val="none" w:sz="0" w:space="0" w:color="auto" w:frame="1"/>
        </w:rPr>
        <w:t>videre på en sportslig og økonomisk god måte. Dette har styret lyktes med</w:t>
      </w:r>
      <w:r w:rsidR="005366BA" w:rsidRPr="001C7D44">
        <w:rPr>
          <w:rFonts w:eastAsia="Times New Roman"/>
          <w:bdr w:val="none" w:sz="0" w:space="0" w:color="auto" w:frame="1"/>
        </w:rPr>
        <w:t>.</w:t>
      </w:r>
    </w:p>
    <w:p w14:paraId="2CF924D6" w14:textId="77777777" w:rsidR="003D12D7" w:rsidRPr="001C7D44" w:rsidRDefault="003D12D7" w:rsidP="007C3579">
      <w:pPr>
        <w:shd w:val="clear" w:color="auto" w:fill="FFFFFF"/>
        <w:rPr>
          <w:rFonts w:ascii="Calibri" w:eastAsia="Times New Roman" w:hAnsi="Calibri" w:cs="Calibri"/>
          <w:bdr w:val="none" w:sz="0" w:space="0" w:color="auto" w:frame="1"/>
          <w:lang w:val="da-DK" w:eastAsia="nb-NO"/>
        </w:rPr>
      </w:pPr>
    </w:p>
    <w:p w14:paraId="0B459BD2" w14:textId="221B12D5" w:rsidR="003D12D7" w:rsidRPr="001C7D44" w:rsidRDefault="003D12D7" w:rsidP="003D12D7">
      <w:pPr>
        <w:shd w:val="clear" w:color="auto" w:fill="FFFFFF"/>
        <w:rPr>
          <w:rFonts w:ascii="Calibri" w:eastAsia="Times New Roman" w:hAnsi="Calibri" w:cs="Calibri"/>
          <w:bdr w:val="none" w:sz="0" w:space="0" w:color="auto" w:frame="1"/>
          <w:lang w:val="da-DK" w:eastAsia="nb-NO"/>
        </w:rPr>
      </w:pPr>
      <w:r w:rsidRPr="001C7D44">
        <w:rPr>
          <w:rFonts w:ascii="Calibri" w:eastAsia="Times New Roman" w:hAnsi="Calibri" w:cs="Calibri"/>
          <w:bdr w:val="none" w:sz="0" w:space="0" w:color="auto" w:frame="1"/>
          <w:lang w:val="da-DK" w:eastAsia="nb-NO"/>
        </w:rPr>
        <w:t>Økonomisk har det vært et utfordende år. Resultatet for 23/24 sesongen viste etter oppryddingen minus kr 172 000,-. Dette førte til at vi ble rødmerket av forbundet og krav om hyppige rapporteringer.</w:t>
      </w:r>
    </w:p>
    <w:p w14:paraId="08777167" w14:textId="18CCB75E" w:rsidR="003D12D7" w:rsidRPr="001C7D44" w:rsidRDefault="003D12D7" w:rsidP="003D12D7">
      <w:pPr>
        <w:shd w:val="clear" w:color="auto" w:fill="FFFFFF"/>
        <w:rPr>
          <w:rFonts w:ascii="Calibri" w:eastAsia="Times New Roman" w:hAnsi="Calibri" w:cs="Calibri"/>
          <w:bdr w:val="none" w:sz="0" w:space="0" w:color="auto" w:frame="1"/>
          <w:lang w:val="da-DK" w:eastAsia="nb-NO"/>
        </w:rPr>
      </w:pPr>
      <w:r w:rsidRPr="001C7D44">
        <w:rPr>
          <w:rFonts w:ascii="Calibri" w:eastAsia="Times New Roman" w:hAnsi="Calibri" w:cs="Calibri"/>
          <w:bdr w:val="none" w:sz="0" w:space="0" w:color="auto" w:frame="1"/>
          <w:lang w:val="da-DK" w:eastAsia="nb-NO"/>
        </w:rPr>
        <w:t>Her har det vært lagt ned betydelig arbeid for å rette opp det økonomiske resultatet.</w:t>
      </w:r>
    </w:p>
    <w:p w14:paraId="3DE16752" w14:textId="77777777" w:rsidR="003D12D7" w:rsidRPr="001C7D44" w:rsidRDefault="003D12D7" w:rsidP="007C3579">
      <w:pPr>
        <w:shd w:val="clear" w:color="auto" w:fill="FFFFFF"/>
        <w:rPr>
          <w:rFonts w:ascii="Calibri" w:eastAsia="Times New Roman" w:hAnsi="Calibri" w:cs="Calibri"/>
          <w:color w:val="FF0000"/>
          <w:bdr w:val="none" w:sz="0" w:space="0" w:color="auto" w:frame="1"/>
          <w:lang w:val="da-DK" w:eastAsia="nb-NO"/>
        </w:rPr>
      </w:pPr>
    </w:p>
    <w:p w14:paraId="6051E3A7" w14:textId="4097569C" w:rsidR="0054748D" w:rsidRPr="001C7D44" w:rsidRDefault="00544D32" w:rsidP="007C3579">
      <w:pPr>
        <w:shd w:val="clear" w:color="auto" w:fill="FFFFFF"/>
        <w:rPr>
          <w:rFonts w:ascii="Calibri" w:eastAsia="Times New Roman" w:hAnsi="Calibri" w:cs="Calibri"/>
          <w:bdr w:val="none" w:sz="0" w:space="0" w:color="auto" w:frame="1"/>
          <w:lang w:val="da-DK" w:eastAsia="nb-NO"/>
        </w:rPr>
      </w:pPr>
      <w:r w:rsidRPr="001C7D44">
        <w:rPr>
          <w:rFonts w:ascii="Calibri" w:eastAsia="Times New Roman" w:hAnsi="Calibri" w:cs="Calibri"/>
          <w:bdr w:val="none" w:sz="0" w:space="0" w:color="auto" w:frame="1"/>
          <w:lang w:val="nb-NO" w:eastAsia="nb-NO"/>
        </w:rPr>
        <w:t>S</w:t>
      </w:r>
      <w:r w:rsidRPr="001C7D44">
        <w:rPr>
          <w:rFonts w:ascii="Calibri" w:eastAsia="Times New Roman" w:hAnsi="Calibri" w:cs="Calibri"/>
          <w:bdr w:val="none" w:sz="0" w:space="0" w:color="auto" w:frame="1"/>
          <w:lang w:val="da-DK" w:eastAsia="nb-NO"/>
        </w:rPr>
        <w:t>esongen 202</w:t>
      </w:r>
      <w:r w:rsidR="0085653B" w:rsidRPr="001C7D44">
        <w:rPr>
          <w:rFonts w:ascii="Calibri" w:eastAsia="Times New Roman" w:hAnsi="Calibri" w:cs="Calibri"/>
          <w:bdr w:val="none" w:sz="0" w:space="0" w:color="auto" w:frame="1"/>
          <w:lang w:val="da-DK" w:eastAsia="nb-NO"/>
        </w:rPr>
        <w:t>4</w:t>
      </w:r>
      <w:r w:rsidRPr="001C7D44">
        <w:rPr>
          <w:rFonts w:ascii="Calibri" w:eastAsia="Times New Roman" w:hAnsi="Calibri" w:cs="Calibri"/>
          <w:bdr w:val="none" w:sz="0" w:space="0" w:color="auto" w:frame="1"/>
          <w:lang w:val="da-DK" w:eastAsia="nb-NO"/>
        </w:rPr>
        <w:t>/202</w:t>
      </w:r>
      <w:r w:rsidR="0085653B" w:rsidRPr="001C7D44">
        <w:rPr>
          <w:rFonts w:ascii="Calibri" w:eastAsia="Times New Roman" w:hAnsi="Calibri" w:cs="Calibri"/>
          <w:bdr w:val="none" w:sz="0" w:space="0" w:color="auto" w:frame="1"/>
          <w:lang w:val="da-DK" w:eastAsia="nb-NO"/>
        </w:rPr>
        <w:t>5</w:t>
      </w:r>
      <w:r w:rsidRPr="001C7D44">
        <w:rPr>
          <w:rFonts w:ascii="Calibri" w:eastAsia="Times New Roman" w:hAnsi="Calibri" w:cs="Calibri"/>
          <w:bdr w:val="none" w:sz="0" w:space="0" w:color="auto" w:frame="1"/>
          <w:lang w:val="da-DK" w:eastAsia="nb-NO"/>
        </w:rPr>
        <w:t xml:space="preserve"> har vært en </w:t>
      </w:r>
      <w:r w:rsidR="0085653B" w:rsidRPr="001C7D44">
        <w:rPr>
          <w:rFonts w:ascii="Calibri" w:eastAsia="Times New Roman" w:hAnsi="Calibri" w:cs="Calibri"/>
          <w:bdr w:val="none" w:sz="0" w:space="0" w:color="auto" w:frame="1"/>
          <w:lang w:val="da-DK" w:eastAsia="nb-NO"/>
        </w:rPr>
        <w:t>sesong med varierende resultater. Men slik det ser ut nå vil vi beholde plassen i både 1. og 2.divisjon.</w:t>
      </w:r>
    </w:p>
    <w:p w14:paraId="031DD830" w14:textId="77777777" w:rsidR="00544D32" w:rsidRPr="001C7D44" w:rsidRDefault="00544D32" w:rsidP="007C3579">
      <w:pPr>
        <w:shd w:val="clear" w:color="auto" w:fill="FFFFFF"/>
        <w:rPr>
          <w:rFonts w:ascii="Calibri" w:eastAsia="Times New Roman" w:hAnsi="Calibri" w:cs="Calibri"/>
          <w:bdr w:val="none" w:sz="0" w:space="0" w:color="auto" w:frame="1"/>
          <w:lang w:val="da-DK" w:eastAsia="nb-NO"/>
        </w:rPr>
      </w:pPr>
    </w:p>
    <w:p w14:paraId="09813F2B" w14:textId="7F9D2C73" w:rsidR="00544D32" w:rsidRPr="001C7D44" w:rsidRDefault="00F06D6B" w:rsidP="007C3579">
      <w:pPr>
        <w:rPr>
          <w:rFonts w:ascii="Calibri" w:hAnsi="Calibri" w:cs="Calibri"/>
          <w:lang w:val="nb-NO"/>
        </w:rPr>
      </w:pPr>
      <w:r w:rsidRPr="001C7D44">
        <w:rPr>
          <w:rFonts w:ascii="Calibri" w:hAnsi="Calibri" w:cs="Calibri"/>
          <w:lang w:val="nb-NO"/>
        </w:rPr>
        <w:t>I august 2024 arrangerte vi 5 dager med håndballskole i Skienshallen. Dette var et veldig vellykket arrangement med 180 påmeldt. Ca</w:t>
      </w:r>
      <w:r w:rsidR="00A0004C">
        <w:rPr>
          <w:rFonts w:ascii="Calibri" w:hAnsi="Calibri" w:cs="Calibri"/>
          <w:lang w:val="nb-NO"/>
        </w:rPr>
        <w:t>.</w:t>
      </w:r>
      <w:r w:rsidRPr="001C7D44">
        <w:rPr>
          <w:rFonts w:ascii="Calibri" w:hAnsi="Calibri" w:cs="Calibri"/>
          <w:lang w:val="nb-NO"/>
        </w:rPr>
        <w:t xml:space="preserve"> 30% av de påmeldte var førstegangs</w:t>
      </w:r>
      <w:r w:rsidR="0054748D" w:rsidRPr="001C7D44">
        <w:rPr>
          <w:rFonts w:ascii="Calibri" w:hAnsi="Calibri" w:cs="Calibri"/>
          <w:lang w:val="nb-NO"/>
        </w:rPr>
        <w:t xml:space="preserve"> deltakere og flere av disse ønsket å fortsette i sine lokalmiljøer. Dette er en flott rekrutteringsarena og en sårt tiltrengt aktivitet. Våre unge instruktører har også fått mye erfaring med mange fine opplevelser med barn og unge.</w:t>
      </w:r>
    </w:p>
    <w:p w14:paraId="684133D4" w14:textId="77777777" w:rsidR="00757EF8" w:rsidRPr="001C7D44" w:rsidRDefault="00757EF8" w:rsidP="007C3579">
      <w:pPr>
        <w:rPr>
          <w:rFonts w:ascii="Calibri" w:hAnsi="Calibri" w:cs="Calibri"/>
          <w:lang w:val="nb-NO"/>
        </w:rPr>
      </w:pPr>
    </w:p>
    <w:p w14:paraId="28B7FA11" w14:textId="7B145193" w:rsidR="000201B8" w:rsidRPr="001C7D44" w:rsidRDefault="00757EF8" w:rsidP="007C3579">
      <w:pPr>
        <w:rPr>
          <w:rFonts w:ascii="Calibri" w:hAnsi="Calibri" w:cs="Calibri"/>
          <w:lang w:val="nb-NO"/>
        </w:rPr>
      </w:pPr>
      <w:r w:rsidRPr="001C7D44">
        <w:rPr>
          <w:rFonts w:ascii="Calibri" w:hAnsi="Calibri" w:cs="Calibri"/>
          <w:sz w:val="28"/>
          <w:szCs w:val="28"/>
          <w:lang w:val="nb-NO"/>
        </w:rPr>
        <w:t>Det er lov å snakke om</w:t>
      </w:r>
      <w:r w:rsidR="000201B8" w:rsidRPr="001C7D44">
        <w:rPr>
          <w:rFonts w:ascii="Calibri" w:hAnsi="Calibri" w:cs="Calibri"/>
          <w:sz w:val="28"/>
          <w:szCs w:val="28"/>
          <w:lang w:val="nb-NO"/>
        </w:rPr>
        <w:t xml:space="preserve"> </w:t>
      </w:r>
      <w:r w:rsidR="000201B8" w:rsidRPr="001C7D44">
        <w:rPr>
          <w:rFonts w:ascii="Calibri" w:hAnsi="Calibri" w:cs="Calibri"/>
          <w:b/>
          <w:bCs/>
          <w:lang w:val="nb-NO"/>
        </w:rPr>
        <w:t xml:space="preserve">DET: </w:t>
      </w:r>
      <w:r w:rsidR="000201B8" w:rsidRPr="001C7D44">
        <w:rPr>
          <w:rFonts w:ascii="Calibri" w:hAnsi="Calibri" w:cs="Calibri"/>
          <w:lang w:val="nb-NO"/>
        </w:rPr>
        <w:t>Et prosjekt startet av Grenland Topphåndball, med fokus på psykisk helse hos unge idrettsutøvere mellom 15 og 30 år. Vår visjon er å forhindre utenforskap og frafall blant ungdom i idretten, uavhengig av nivå.</w:t>
      </w:r>
    </w:p>
    <w:p w14:paraId="3A136C05" w14:textId="2D27E08C" w:rsidR="000201B8" w:rsidRPr="001C7D44" w:rsidRDefault="000201B8" w:rsidP="007C3579">
      <w:pPr>
        <w:rPr>
          <w:rFonts w:ascii="Calibri" w:hAnsi="Calibri" w:cs="Calibri"/>
          <w:lang w:val="nb-NO"/>
        </w:rPr>
      </w:pPr>
      <w:r w:rsidRPr="001C7D44">
        <w:rPr>
          <w:rFonts w:ascii="Calibri" w:hAnsi="Calibri" w:cs="Calibri"/>
          <w:lang w:val="nb-NO"/>
        </w:rPr>
        <w:t xml:space="preserve">Prosjektet er presentert for alle spillere i </w:t>
      </w:r>
      <w:r w:rsidR="0092728A" w:rsidRPr="001C7D44">
        <w:rPr>
          <w:rFonts w:ascii="Calibri" w:hAnsi="Calibri" w:cs="Calibri"/>
          <w:lang w:val="nb-NO"/>
        </w:rPr>
        <w:t>klubben og vi har hatt samlinger hvor fagpersoner vi har knyttet til oss har blitt presentert. Prosjektet er blitt lagt merke til utenfor Grenland og i oktober fikk vi besøk av TV2 som laget et flott innslag om dette.</w:t>
      </w:r>
    </w:p>
    <w:p w14:paraId="261F03AE" w14:textId="00742B6D" w:rsidR="00757EF8" w:rsidRPr="001C7D44" w:rsidRDefault="0092728A" w:rsidP="007C3579">
      <w:pPr>
        <w:rPr>
          <w:rFonts w:ascii="Calibri" w:hAnsi="Calibri" w:cs="Calibri"/>
          <w:lang w:val="nb-NO"/>
        </w:rPr>
      </w:pPr>
      <w:r w:rsidRPr="001C7D44">
        <w:rPr>
          <w:rFonts w:ascii="Calibri" w:hAnsi="Calibri" w:cs="Calibri"/>
          <w:lang w:val="nb-NO"/>
        </w:rPr>
        <w:lastRenderedPageBreak/>
        <w:t>I august 2024 arrangerte vi golfturnering</w:t>
      </w:r>
      <w:r w:rsidR="0054152F" w:rsidRPr="001C7D44">
        <w:rPr>
          <w:rFonts w:ascii="Calibri" w:hAnsi="Calibri" w:cs="Calibri"/>
          <w:lang w:val="nb-NO"/>
        </w:rPr>
        <w:t xml:space="preserve">, </w:t>
      </w:r>
      <w:r w:rsidRPr="001C7D44">
        <w:rPr>
          <w:rFonts w:ascii="Calibri" w:hAnsi="Calibri" w:cs="Calibri"/>
          <w:lang w:val="nb-NO"/>
        </w:rPr>
        <w:t xml:space="preserve">på Grenland &amp; </w:t>
      </w:r>
      <w:r w:rsidR="00565148">
        <w:rPr>
          <w:rFonts w:ascii="Calibri" w:hAnsi="Calibri" w:cs="Calibri"/>
          <w:lang w:val="nb-NO"/>
        </w:rPr>
        <w:t>O</w:t>
      </w:r>
      <w:r w:rsidRPr="001C7D44">
        <w:rPr>
          <w:rFonts w:ascii="Calibri" w:hAnsi="Calibri" w:cs="Calibri"/>
          <w:lang w:val="nb-NO"/>
        </w:rPr>
        <w:t>meg</w:t>
      </w:r>
      <w:r w:rsidR="00565148">
        <w:rPr>
          <w:rFonts w:ascii="Calibri" w:hAnsi="Calibri" w:cs="Calibri"/>
          <w:lang w:val="nb-NO"/>
        </w:rPr>
        <w:t>n</w:t>
      </w:r>
      <w:r w:rsidRPr="001C7D44">
        <w:rPr>
          <w:rFonts w:ascii="Calibri" w:hAnsi="Calibri" w:cs="Calibri"/>
          <w:lang w:val="nb-NO"/>
        </w:rPr>
        <w:t xml:space="preserve"> golfklubb til inntekt for prosjektet. Et vellykket arrangement med 100 påmeldte. Her fikk også våre sponsorer profilere seg.</w:t>
      </w:r>
    </w:p>
    <w:p w14:paraId="279AED13" w14:textId="77777777" w:rsidR="0048453D" w:rsidRPr="001C7D44" w:rsidRDefault="0048453D" w:rsidP="007C3579">
      <w:pPr>
        <w:rPr>
          <w:rFonts w:ascii="Calibri" w:hAnsi="Calibri" w:cs="Calibri"/>
          <w:lang w:val="nb-NO"/>
        </w:rPr>
      </w:pPr>
    </w:p>
    <w:p w14:paraId="0CB8B9CF" w14:textId="7FF4DA19" w:rsidR="0048453D" w:rsidRPr="001C7D44" w:rsidRDefault="0048453D" w:rsidP="007C3579">
      <w:pPr>
        <w:rPr>
          <w:rFonts w:ascii="Calibri" w:hAnsi="Calibri" w:cs="Calibri"/>
          <w:lang w:val="nb-NO"/>
        </w:rPr>
      </w:pPr>
      <w:r w:rsidRPr="001C7D44">
        <w:rPr>
          <w:rFonts w:ascii="Calibri" w:hAnsi="Calibri" w:cs="Calibri"/>
          <w:lang w:val="nb-NO"/>
        </w:rPr>
        <w:t>Målet med prosjektet er å være den klubben i Norge som gjennom handling viser at vi forstår viktigheten av at alle i vår klubb har det bra.</w:t>
      </w:r>
    </w:p>
    <w:p w14:paraId="01C3E010" w14:textId="77777777" w:rsidR="00544D32" w:rsidRPr="001C7D44" w:rsidRDefault="00544D32" w:rsidP="007C3579">
      <w:pPr>
        <w:shd w:val="clear" w:color="auto" w:fill="FFFFFF"/>
        <w:rPr>
          <w:rFonts w:ascii="Calibri" w:eastAsia="Times New Roman" w:hAnsi="Calibri" w:cs="Calibri"/>
          <w:color w:val="5B9BD5"/>
          <w:bdr w:val="none" w:sz="0" w:space="0" w:color="auto" w:frame="1"/>
          <w:lang w:val="nb-NO" w:eastAsia="nb-NO"/>
        </w:rPr>
      </w:pPr>
    </w:p>
    <w:p w14:paraId="32E80DD5" w14:textId="7A3927DB" w:rsidR="00544D32" w:rsidRPr="001C7D44" w:rsidRDefault="00A55D2B" w:rsidP="007C3579">
      <w:pPr>
        <w:shd w:val="clear" w:color="auto" w:fill="FFFFFF"/>
        <w:rPr>
          <w:rFonts w:ascii="Calibri" w:eastAsia="Times New Roman" w:hAnsi="Calibri" w:cs="Calibri"/>
          <w:bdr w:val="none" w:sz="0" w:space="0" w:color="auto" w:frame="1"/>
          <w:lang w:val="nb-NO" w:eastAsia="nb-NO"/>
        </w:rPr>
      </w:pPr>
      <w:r w:rsidRPr="001C7D44">
        <w:rPr>
          <w:rFonts w:ascii="Calibri" w:eastAsia="Times New Roman" w:hAnsi="Calibri" w:cs="Calibri"/>
          <w:bdr w:val="none" w:sz="0" w:space="0" w:color="auto" w:frame="1"/>
          <w:lang w:val="da-DK" w:eastAsia="nb-NO"/>
        </w:rPr>
        <w:t xml:space="preserve">Grenland Topphåndball </w:t>
      </w:r>
      <w:r w:rsidR="00544D32" w:rsidRPr="001C7D44">
        <w:rPr>
          <w:rFonts w:ascii="Calibri" w:eastAsia="Times New Roman" w:hAnsi="Calibri" w:cs="Calibri"/>
          <w:bdr w:val="none" w:sz="0" w:space="0" w:color="auto" w:frame="1"/>
          <w:lang w:val="da-DK" w:eastAsia="nb-NO"/>
        </w:rPr>
        <w:t xml:space="preserve">har i dag </w:t>
      </w:r>
      <w:r w:rsidR="005366BA" w:rsidRPr="001C7D44">
        <w:rPr>
          <w:rFonts w:ascii="Calibri" w:eastAsia="Times New Roman" w:hAnsi="Calibri" w:cs="Calibri"/>
          <w:bdr w:val="none" w:sz="0" w:space="0" w:color="auto" w:frame="1"/>
          <w:lang w:val="da-DK" w:eastAsia="nb-NO"/>
        </w:rPr>
        <w:t>61</w:t>
      </w:r>
      <w:r w:rsidRPr="001C7D44">
        <w:rPr>
          <w:rFonts w:ascii="Calibri" w:eastAsia="Times New Roman" w:hAnsi="Calibri" w:cs="Calibri"/>
          <w:bdr w:val="none" w:sz="0" w:space="0" w:color="auto" w:frame="1"/>
          <w:lang w:val="da-DK" w:eastAsia="nb-NO"/>
        </w:rPr>
        <w:t xml:space="preserve"> </w:t>
      </w:r>
      <w:r w:rsidR="00544D32" w:rsidRPr="001C7D44">
        <w:rPr>
          <w:rFonts w:ascii="Calibri" w:eastAsia="Times New Roman" w:hAnsi="Calibri" w:cs="Calibri"/>
          <w:bdr w:val="none" w:sz="0" w:space="0" w:color="auto" w:frame="1"/>
          <w:lang w:val="da-DK" w:eastAsia="nb-NO"/>
        </w:rPr>
        <w:t>medlemmer.</w:t>
      </w:r>
    </w:p>
    <w:p w14:paraId="28899FCC" w14:textId="77777777" w:rsidR="00C811A1" w:rsidRPr="001C7D44" w:rsidRDefault="00544D32" w:rsidP="00C811A1">
      <w:pPr>
        <w:shd w:val="clear" w:color="auto" w:fill="FFFFFF"/>
        <w:rPr>
          <w:rFonts w:ascii="Calibri" w:eastAsia="Times New Roman" w:hAnsi="Calibri" w:cs="Calibri"/>
          <w:color w:val="5B9BD5"/>
          <w:bdr w:val="none" w:sz="0" w:space="0" w:color="auto" w:frame="1"/>
          <w:lang w:val="da-DK" w:eastAsia="nb-NO"/>
        </w:rPr>
      </w:pPr>
      <w:r w:rsidRPr="001C7D44">
        <w:rPr>
          <w:rFonts w:ascii="Calibri" w:eastAsia="Times New Roman" w:hAnsi="Calibri" w:cs="Calibri"/>
          <w:color w:val="5B9BD5"/>
          <w:bdr w:val="none" w:sz="0" w:space="0" w:color="auto" w:frame="1"/>
          <w:lang w:val="da-DK" w:eastAsia="nb-NO"/>
        </w:rPr>
        <w:t> </w:t>
      </w:r>
    </w:p>
    <w:p w14:paraId="711AB95D" w14:textId="0403329D" w:rsidR="00C811A1" w:rsidRPr="001C7D44" w:rsidRDefault="00C811A1" w:rsidP="00C811A1">
      <w:pPr>
        <w:shd w:val="clear" w:color="auto" w:fill="FFFFFF"/>
        <w:rPr>
          <w:rFonts w:ascii="Calibri" w:eastAsia="Times New Roman" w:hAnsi="Calibri" w:cs="Calibri"/>
          <w:bdr w:val="none" w:sz="0" w:space="0" w:color="auto" w:frame="1"/>
          <w:lang w:val="da-DK" w:eastAsia="nb-NO"/>
        </w:rPr>
      </w:pPr>
      <w:r w:rsidRPr="001C7D44">
        <w:rPr>
          <w:rFonts w:ascii="Calibri" w:eastAsia="Times New Roman" w:hAnsi="Calibri" w:cs="Calibri"/>
          <w:bdr w:val="none" w:sz="0" w:space="0" w:color="auto" w:frame="1"/>
          <w:lang w:val="nb-NO" w:eastAsia="nb-NO"/>
        </w:rPr>
        <w:t>S</w:t>
      </w:r>
      <w:r w:rsidRPr="001C7D44">
        <w:rPr>
          <w:rFonts w:ascii="Calibri" w:eastAsia="Times New Roman" w:hAnsi="Calibri" w:cs="Calibri"/>
          <w:bdr w:val="none" w:sz="0" w:space="0" w:color="auto" w:frame="1"/>
          <w:lang w:val="da-DK" w:eastAsia="nb-NO"/>
        </w:rPr>
        <w:t>tyret har bestått av en meget positiv gjeng som har hatt et godt og hyggelig samarbeid.</w:t>
      </w:r>
    </w:p>
    <w:p w14:paraId="0B6767F8" w14:textId="29462823" w:rsidR="00544D32" w:rsidRPr="001C7D44" w:rsidRDefault="00544D32" w:rsidP="007C3579">
      <w:pPr>
        <w:shd w:val="clear" w:color="auto" w:fill="FFFFFF"/>
        <w:rPr>
          <w:rFonts w:ascii="Calibri" w:eastAsia="Times New Roman" w:hAnsi="Calibri" w:cs="Calibri"/>
          <w:color w:val="5B9BD5"/>
          <w:bdr w:val="none" w:sz="0" w:space="0" w:color="auto" w:frame="1"/>
          <w:lang w:val="da-DK" w:eastAsia="nb-NO"/>
        </w:rPr>
      </w:pPr>
    </w:p>
    <w:p w14:paraId="533AD9C3" w14:textId="09B95D79" w:rsidR="00602D4E" w:rsidRPr="001C7D44" w:rsidRDefault="00544D32" w:rsidP="007C3579">
      <w:pPr>
        <w:shd w:val="clear" w:color="auto" w:fill="FFFFFF"/>
        <w:rPr>
          <w:rFonts w:ascii="Calibri" w:eastAsia="Times New Roman" w:hAnsi="Calibri" w:cs="Calibri"/>
          <w:color w:val="000000"/>
          <w:bdr w:val="none" w:sz="0" w:space="0" w:color="auto" w:frame="1"/>
          <w:lang w:val="nb-NO" w:eastAsia="nb-NO"/>
        </w:rPr>
      </w:pPr>
      <w:r w:rsidRPr="001C7D44">
        <w:rPr>
          <w:rFonts w:ascii="Calibri" w:eastAsia="Times New Roman" w:hAnsi="Calibri" w:cs="Calibri"/>
          <w:color w:val="000000"/>
          <w:bdr w:val="none" w:sz="0" w:space="0" w:color="auto" w:frame="1"/>
          <w:lang w:val="da-DK" w:eastAsia="nb-NO"/>
        </w:rPr>
        <w:t>Styret vil gjerne takke alle spillere, foreldrekontakter, trenere og andre tillitsvalgte for innsatsen gjennom sesongen 202</w:t>
      </w:r>
      <w:r w:rsidR="007A307D" w:rsidRPr="001C7D44">
        <w:rPr>
          <w:rFonts w:ascii="Calibri" w:eastAsia="Times New Roman" w:hAnsi="Calibri" w:cs="Calibri"/>
          <w:color w:val="000000"/>
          <w:bdr w:val="none" w:sz="0" w:space="0" w:color="auto" w:frame="1"/>
          <w:lang w:val="da-DK" w:eastAsia="nb-NO"/>
        </w:rPr>
        <w:t>4</w:t>
      </w:r>
      <w:r w:rsidRPr="001C7D44">
        <w:rPr>
          <w:rFonts w:ascii="Calibri" w:eastAsia="Times New Roman" w:hAnsi="Calibri" w:cs="Calibri"/>
          <w:color w:val="000000"/>
          <w:bdr w:val="none" w:sz="0" w:space="0" w:color="auto" w:frame="1"/>
          <w:lang w:val="da-DK" w:eastAsia="nb-NO"/>
        </w:rPr>
        <w:t>/2</w:t>
      </w:r>
      <w:r w:rsidR="007A307D" w:rsidRPr="001C7D44">
        <w:rPr>
          <w:rFonts w:ascii="Calibri" w:eastAsia="Times New Roman" w:hAnsi="Calibri" w:cs="Calibri"/>
          <w:color w:val="000000"/>
          <w:bdr w:val="none" w:sz="0" w:space="0" w:color="auto" w:frame="1"/>
          <w:lang w:val="da-DK" w:eastAsia="nb-NO"/>
        </w:rPr>
        <w:t>5</w:t>
      </w:r>
      <w:r w:rsidRPr="001C7D44">
        <w:rPr>
          <w:rFonts w:ascii="Calibri" w:eastAsia="Times New Roman" w:hAnsi="Calibri" w:cs="Calibri"/>
          <w:color w:val="000000"/>
          <w:bdr w:val="none" w:sz="0" w:space="0" w:color="auto" w:frame="1"/>
          <w:lang w:val="da-DK" w:eastAsia="nb-NO"/>
        </w:rPr>
        <w:t>.</w:t>
      </w:r>
    </w:p>
    <w:p w14:paraId="524A5E8D" w14:textId="77777777" w:rsidR="00602D4E" w:rsidRPr="001C7D44" w:rsidRDefault="00602D4E" w:rsidP="007C3579">
      <w:pPr>
        <w:shd w:val="clear" w:color="auto" w:fill="FFFFFF"/>
        <w:rPr>
          <w:rFonts w:ascii="Calibri" w:eastAsia="Times New Roman" w:hAnsi="Calibri" w:cs="Calibri"/>
          <w:b/>
          <w:bCs/>
          <w:color w:val="FFFFFF"/>
          <w:sz w:val="28"/>
          <w:szCs w:val="28"/>
          <w:highlight w:val="black"/>
          <w:lang w:val="nb-NO" w:eastAsia="nb-NO"/>
        </w:rPr>
      </w:pPr>
    </w:p>
    <w:p w14:paraId="288FC7AF" w14:textId="77777777" w:rsidR="00602D4E" w:rsidRPr="001C7D44" w:rsidRDefault="00602D4E" w:rsidP="007C3579">
      <w:pPr>
        <w:shd w:val="clear" w:color="auto" w:fill="FFFFFF"/>
        <w:rPr>
          <w:rFonts w:ascii="Calibri" w:eastAsia="Times New Roman" w:hAnsi="Calibri" w:cs="Calibri"/>
          <w:b/>
          <w:bCs/>
          <w:color w:val="FFFFFF"/>
          <w:sz w:val="28"/>
          <w:szCs w:val="28"/>
          <w:highlight w:val="black"/>
          <w:lang w:val="nb-NO" w:eastAsia="nb-NO"/>
        </w:rPr>
      </w:pPr>
    </w:p>
    <w:p w14:paraId="4A350A6D" w14:textId="04BC78DE" w:rsidR="000C6A75" w:rsidRPr="001C7D44" w:rsidRDefault="000C6A75" w:rsidP="007C3579">
      <w:pPr>
        <w:shd w:val="clear" w:color="auto" w:fill="FFFFFF"/>
        <w:rPr>
          <w:rFonts w:ascii="Calibri" w:eastAsia="Times New Roman" w:hAnsi="Calibri" w:cs="Calibri"/>
          <w:b/>
          <w:bCs/>
          <w:sz w:val="28"/>
          <w:szCs w:val="28"/>
          <w:lang w:val="nb-NO" w:eastAsia="nb-NO"/>
        </w:rPr>
      </w:pPr>
      <w:r w:rsidRPr="001C7D44">
        <w:rPr>
          <w:rFonts w:ascii="Calibri" w:eastAsia="Times New Roman" w:hAnsi="Calibri" w:cs="Calibri"/>
          <w:b/>
          <w:bCs/>
          <w:sz w:val="28"/>
          <w:szCs w:val="28"/>
          <w:highlight w:val="cyan"/>
          <w:lang w:val="nb-NO" w:eastAsia="nb-NO"/>
        </w:rPr>
        <w:t>Årsberetning Sportslig utvalg</w:t>
      </w:r>
    </w:p>
    <w:p w14:paraId="76D87B17" w14:textId="77777777" w:rsidR="00E4693F" w:rsidRPr="001C7D44" w:rsidRDefault="00E4693F" w:rsidP="007C3579">
      <w:pPr>
        <w:shd w:val="clear" w:color="auto" w:fill="FFFFFF"/>
        <w:rPr>
          <w:rFonts w:ascii="Calibri" w:eastAsia="Times New Roman" w:hAnsi="Calibri" w:cs="Calibri"/>
          <w:color w:val="000000"/>
          <w:lang w:val="nb-NO" w:eastAsia="nb-NO"/>
        </w:rPr>
      </w:pPr>
    </w:p>
    <w:p w14:paraId="6B9F5576" w14:textId="77777777" w:rsidR="003A201F" w:rsidRPr="001C7D44" w:rsidRDefault="003A201F" w:rsidP="007C3579">
      <w:pPr>
        <w:spacing w:line="360" w:lineRule="auto"/>
        <w:rPr>
          <w:rFonts w:ascii="Calibri" w:hAnsi="Calibri" w:cs="Calibri"/>
          <w:b/>
          <w:bCs/>
          <w:lang w:val="nb-NO"/>
        </w:rPr>
      </w:pPr>
      <w:r w:rsidRPr="001C7D44">
        <w:rPr>
          <w:rFonts w:ascii="Calibri" w:hAnsi="Calibri" w:cs="Calibri"/>
          <w:b/>
          <w:bCs/>
          <w:lang w:val="nb-NO"/>
        </w:rPr>
        <w:t>Sportslig utvalg har i denne perioden bestått av:</w:t>
      </w:r>
    </w:p>
    <w:p w14:paraId="5A9E71DF" w14:textId="05CD4C96" w:rsidR="003A201F" w:rsidRPr="001C7D44" w:rsidRDefault="009F519C" w:rsidP="007C3579">
      <w:pPr>
        <w:spacing w:line="360" w:lineRule="auto"/>
        <w:rPr>
          <w:rFonts w:ascii="Calibri" w:hAnsi="Calibri" w:cs="Calibri"/>
          <w:lang w:val="nb-NO"/>
        </w:rPr>
      </w:pPr>
      <w:r w:rsidRPr="00B073CA">
        <w:rPr>
          <w:rFonts w:ascii="Calibri" w:hAnsi="Calibri" w:cs="Calibri"/>
          <w:b/>
          <w:bCs/>
          <w:lang w:val="nb-NO"/>
        </w:rPr>
        <w:t>Leder:</w:t>
      </w:r>
      <w:r w:rsidRPr="001C7D44">
        <w:rPr>
          <w:rFonts w:ascii="Calibri" w:hAnsi="Calibri" w:cs="Calibri"/>
          <w:lang w:val="nb-NO"/>
        </w:rPr>
        <w:tab/>
      </w:r>
      <w:r w:rsidR="00D03AAD" w:rsidRPr="001C7D44">
        <w:rPr>
          <w:rFonts w:ascii="Calibri" w:hAnsi="Calibri" w:cs="Calibri"/>
          <w:lang w:val="nb-NO"/>
        </w:rPr>
        <w:tab/>
      </w:r>
      <w:r w:rsidR="003A201F" w:rsidRPr="001C7D44">
        <w:rPr>
          <w:rFonts w:ascii="Calibri" w:hAnsi="Calibri" w:cs="Calibri"/>
          <w:lang w:val="nb-NO"/>
        </w:rPr>
        <w:t>M</w:t>
      </w:r>
      <w:r w:rsidR="002722A9" w:rsidRPr="001C7D44">
        <w:rPr>
          <w:rFonts w:ascii="Calibri" w:hAnsi="Calibri" w:cs="Calibri"/>
          <w:lang w:val="nb-NO"/>
        </w:rPr>
        <w:t>orten Rønningen</w:t>
      </w:r>
    </w:p>
    <w:p w14:paraId="0B836855" w14:textId="7C057509" w:rsidR="003A201F" w:rsidRPr="001C7D44" w:rsidRDefault="009F519C" w:rsidP="007C3579">
      <w:pPr>
        <w:spacing w:line="360" w:lineRule="auto"/>
        <w:rPr>
          <w:rFonts w:ascii="Calibri" w:hAnsi="Calibri" w:cs="Calibri"/>
          <w:lang w:val="nb-NO"/>
        </w:rPr>
      </w:pPr>
      <w:r w:rsidRPr="00B073CA">
        <w:rPr>
          <w:rFonts w:ascii="Calibri" w:hAnsi="Calibri" w:cs="Calibri"/>
          <w:b/>
          <w:bCs/>
          <w:lang w:val="nb-NO"/>
        </w:rPr>
        <w:t>Medlemmer:</w:t>
      </w:r>
      <w:r w:rsidR="00D03AAD" w:rsidRPr="001C7D44">
        <w:rPr>
          <w:rFonts w:ascii="Calibri" w:hAnsi="Calibri" w:cs="Calibri"/>
          <w:lang w:val="nb-NO"/>
        </w:rPr>
        <w:tab/>
      </w:r>
      <w:r w:rsidR="002722A9" w:rsidRPr="001C7D44">
        <w:rPr>
          <w:rFonts w:ascii="Calibri" w:hAnsi="Calibri" w:cs="Calibri"/>
          <w:lang w:val="nb-NO"/>
        </w:rPr>
        <w:t>Anstein Engravslia</w:t>
      </w:r>
    </w:p>
    <w:p w14:paraId="5D2F21A9" w14:textId="00535F08" w:rsidR="002722A9" w:rsidRPr="001C7D44" w:rsidRDefault="00D03AAD" w:rsidP="007C3579">
      <w:pPr>
        <w:spacing w:line="360" w:lineRule="auto"/>
        <w:rPr>
          <w:rFonts w:ascii="Calibri" w:hAnsi="Calibri" w:cs="Calibri"/>
          <w:lang w:val="nn-NO"/>
        </w:rPr>
      </w:pPr>
      <w:r w:rsidRPr="001C7D44">
        <w:rPr>
          <w:rFonts w:ascii="Calibri" w:hAnsi="Calibri" w:cs="Calibri"/>
          <w:lang w:val="nb-NO"/>
        </w:rPr>
        <w:tab/>
      </w:r>
      <w:r w:rsidR="009F519C" w:rsidRPr="001C7D44">
        <w:rPr>
          <w:rFonts w:ascii="Calibri" w:hAnsi="Calibri" w:cs="Calibri"/>
          <w:lang w:val="nb-NO"/>
        </w:rPr>
        <w:tab/>
      </w:r>
      <w:r w:rsidR="002722A9" w:rsidRPr="001C7D44">
        <w:rPr>
          <w:rFonts w:ascii="Calibri" w:hAnsi="Calibri" w:cs="Calibri"/>
          <w:lang w:val="nn-NO"/>
        </w:rPr>
        <w:t>Torbjørn Klingvall</w:t>
      </w:r>
    </w:p>
    <w:p w14:paraId="5D3C345D" w14:textId="19716E2E" w:rsidR="002722A9" w:rsidRPr="001C7D44" w:rsidRDefault="00D03AAD" w:rsidP="007C3579">
      <w:pPr>
        <w:spacing w:line="360" w:lineRule="auto"/>
        <w:rPr>
          <w:rFonts w:ascii="Calibri" w:hAnsi="Calibri" w:cs="Calibri"/>
          <w:lang w:val="nn-NO"/>
        </w:rPr>
      </w:pPr>
      <w:r w:rsidRPr="001C7D44">
        <w:rPr>
          <w:rFonts w:ascii="Calibri" w:hAnsi="Calibri" w:cs="Calibri"/>
          <w:lang w:val="nn-NO"/>
        </w:rPr>
        <w:tab/>
      </w:r>
      <w:r w:rsidR="009F519C" w:rsidRPr="001C7D44">
        <w:rPr>
          <w:rFonts w:ascii="Calibri" w:hAnsi="Calibri" w:cs="Calibri"/>
          <w:lang w:val="nn-NO"/>
        </w:rPr>
        <w:tab/>
      </w:r>
      <w:r w:rsidR="002722A9" w:rsidRPr="001C7D44">
        <w:rPr>
          <w:rFonts w:ascii="Calibri" w:hAnsi="Calibri" w:cs="Calibri"/>
          <w:lang w:val="nn-NO"/>
        </w:rPr>
        <w:t>Andreas Bjørneboe</w:t>
      </w:r>
    </w:p>
    <w:p w14:paraId="34FE7E31" w14:textId="2F9C9E00" w:rsidR="002722A9" w:rsidRPr="001C7D44" w:rsidRDefault="00D03AAD" w:rsidP="007C3579">
      <w:pPr>
        <w:spacing w:line="360" w:lineRule="auto"/>
        <w:rPr>
          <w:rFonts w:ascii="Calibri" w:hAnsi="Calibri" w:cs="Calibri"/>
          <w:lang w:val="nn-NO"/>
        </w:rPr>
      </w:pPr>
      <w:r w:rsidRPr="001C7D44">
        <w:rPr>
          <w:rFonts w:ascii="Calibri" w:hAnsi="Calibri" w:cs="Calibri"/>
          <w:lang w:val="nn-NO"/>
        </w:rPr>
        <w:tab/>
      </w:r>
      <w:r w:rsidR="009F519C" w:rsidRPr="001C7D44">
        <w:rPr>
          <w:rFonts w:ascii="Calibri" w:hAnsi="Calibri" w:cs="Calibri"/>
          <w:lang w:val="nn-NO"/>
        </w:rPr>
        <w:tab/>
      </w:r>
      <w:r w:rsidR="002722A9" w:rsidRPr="001C7D44">
        <w:rPr>
          <w:rFonts w:ascii="Calibri" w:hAnsi="Calibri" w:cs="Calibri"/>
          <w:lang w:val="nn-NO"/>
        </w:rPr>
        <w:t>Erik Skogen</w:t>
      </w:r>
    </w:p>
    <w:p w14:paraId="2B20F260" w14:textId="26662C31" w:rsidR="009F519C" w:rsidRPr="001C7D44" w:rsidRDefault="009F519C" w:rsidP="007C3579">
      <w:pPr>
        <w:spacing w:line="360" w:lineRule="auto"/>
        <w:rPr>
          <w:rFonts w:ascii="Calibri" w:hAnsi="Calibri" w:cs="Calibri"/>
          <w:lang w:val="nn-NO"/>
        </w:rPr>
      </w:pPr>
      <w:r w:rsidRPr="001C7D44">
        <w:rPr>
          <w:rFonts w:ascii="Calibri" w:hAnsi="Calibri" w:cs="Calibri"/>
          <w:lang w:val="nn-NO"/>
        </w:rPr>
        <w:tab/>
      </w:r>
      <w:r w:rsidRPr="001C7D44">
        <w:rPr>
          <w:rFonts w:ascii="Calibri" w:hAnsi="Calibri" w:cs="Calibri"/>
          <w:lang w:val="nn-NO"/>
        </w:rPr>
        <w:tab/>
        <w:t>Jan Kristian Rørvik</w:t>
      </w:r>
    </w:p>
    <w:p w14:paraId="182D1FB4" w14:textId="77777777" w:rsidR="007C3579" w:rsidRPr="001C7D44" w:rsidRDefault="007C3579" w:rsidP="007C3579">
      <w:pPr>
        <w:spacing w:line="265" w:lineRule="exact"/>
        <w:ind w:left="896"/>
        <w:rPr>
          <w:rFonts w:ascii="Calibri" w:hAnsi="Calibri" w:cs="Calibri"/>
          <w:lang w:val="nn-NO"/>
        </w:rPr>
      </w:pPr>
    </w:p>
    <w:p w14:paraId="14C31FCE" w14:textId="2FE45981" w:rsidR="004936F9" w:rsidRPr="001C7D44" w:rsidRDefault="004936F9" w:rsidP="001C7D44">
      <w:pPr>
        <w:spacing w:line="265" w:lineRule="exact"/>
        <w:rPr>
          <w:rFonts w:ascii="Calibri" w:hAnsi="Calibri" w:cs="Calibri"/>
          <w:color w:val="000000"/>
          <w:lang w:val="nn-NO"/>
        </w:rPr>
      </w:pPr>
      <w:r w:rsidRPr="001C7D44">
        <w:rPr>
          <w:rFonts w:ascii="Calibri" w:hAnsi="Calibri" w:cs="Calibri"/>
          <w:color w:val="000000"/>
          <w:lang w:val="nn-NO"/>
        </w:rPr>
        <w:t>Grenland Topphåndball hadde for sesongen 24/25 lag i 1 div, 2 div</w:t>
      </w:r>
      <w:r w:rsidR="00B31FE2" w:rsidRPr="001C7D44">
        <w:rPr>
          <w:rFonts w:ascii="Calibri" w:hAnsi="Calibri" w:cs="Calibri"/>
          <w:color w:val="000000"/>
          <w:lang w:val="nn-NO"/>
        </w:rPr>
        <w:t xml:space="preserve"> </w:t>
      </w:r>
      <w:r w:rsidRPr="001C7D44">
        <w:rPr>
          <w:rFonts w:ascii="Calibri" w:hAnsi="Calibri" w:cs="Calibri"/>
          <w:color w:val="000000"/>
          <w:lang w:val="nn-NO"/>
        </w:rPr>
        <w:t>og G20. Deltok også i NM senior og NM G20.</w:t>
      </w:r>
    </w:p>
    <w:p w14:paraId="1CA7F17D" w14:textId="3ED800A2" w:rsidR="004936F9" w:rsidRDefault="004936F9" w:rsidP="001C7D44">
      <w:pPr>
        <w:spacing w:line="265" w:lineRule="exact"/>
        <w:rPr>
          <w:rFonts w:ascii="Calibri" w:hAnsi="Calibri" w:cs="Calibri"/>
          <w:color w:val="000000"/>
          <w:lang w:val="nb-NO"/>
        </w:rPr>
      </w:pPr>
      <w:r w:rsidRPr="001C7D44">
        <w:rPr>
          <w:rFonts w:ascii="Calibri" w:hAnsi="Calibri" w:cs="Calibri"/>
          <w:color w:val="000000"/>
          <w:lang w:val="nb-NO"/>
        </w:rPr>
        <w:t>Laget bestod av 35 spillere da vi startet oppkjøring, men ble til 32 spillere ved sesongstart. Disse var fordelt med 17 stk</w:t>
      </w:r>
      <w:r w:rsidR="00A0004C">
        <w:rPr>
          <w:rFonts w:ascii="Calibri" w:hAnsi="Calibri" w:cs="Calibri"/>
          <w:color w:val="000000"/>
          <w:lang w:val="nb-NO"/>
        </w:rPr>
        <w:t>.</w:t>
      </w:r>
      <w:r w:rsidRPr="001C7D44">
        <w:rPr>
          <w:rFonts w:ascii="Calibri" w:hAnsi="Calibri" w:cs="Calibri"/>
          <w:color w:val="000000"/>
          <w:lang w:val="nb-NO"/>
        </w:rPr>
        <w:t xml:space="preserve"> på elite og 15 stk</w:t>
      </w:r>
      <w:r w:rsidR="00A0004C">
        <w:rPr>
          <w:rFonts w:ascii="Calibri" w:hAnsi="Calibri" w:cs="Calibri"/>
          <w:color w:val="000000"/>
          <w:lang w:val="nb-NO"/>
        </w:rPr>
        <w:t>.</w:t>
      </w:r>
      <w:r w:rsidRPr="001C7D44">
        <w:rPr>
          <w:rFonts w:ascii="Calibri" w:hAnsi="Calibri" w:cs="Calibri"/>
          <w:color w:val="000000"/>
          <w:lang w:val="nb-NO"/>
        </w:rPr>
        <w:t xml:space="preserve"> på rekrutt. Hovedtrener for Grenland Topphåndball er Anstein Engravslia, og rekrutt</w:t>
      </w:r>
      <w:r w:rsidR="00A0004C">
        <w:rPr>
          <w:rFonts w:ascii="Calibri" w:hAnsi="Calibri" w:cs="Calibri"/>
          <w:color w:val="000000"/>
          <w:lang w:val="nb-NO"/>
        </w:rPr>
        <w:t>-t</w:t>
      </w:r>
      <w:r w:rsidRPr="001C7D44">
        <w:rPr>
          <w:rFonts w:ascii="Calibri" w:hAnsi="Calibri" w:cs="Calibri"/>
          <w:color w:val="000000"/>
          <w:lang w:val="nb-NO"/>
        </w:rPr>
        <w:t>rener er Ulf Torbjørn Klingvall.</w:t>
      </w:r>
    </w:p>
    <w:p w14:paraId="52F0FDF6" w14:textId="77777777" w:rsidR="00565148" w:rsidRPr="001C7D44" w:rsidRDefault="00565148" w:rsidP="001C7D44">
      <w:pPr>
        <w:spacing w:line="265" w:lineRule="exact"/>
        <w:rPr>
          <w:rFonts w:ascii="Calibri" w:hAnsi="Calibri" w:cs="Calibri"/>
          <w:color w:val="000000"/>
          <w:lang w:val="nb-NO"/>
        </w:rPr>
      </w:pPr>
    </w:p>
    <w:p w14:paraId="71E7FF1B" w14:textId="024BA515" w:rsidR="004936F9" w:rsidRPr="001C7D44" w:rsidRDefault="004936F9" w:rsidP="001C7D44">
      <w:pPr>
        <w:spacing w:line="265" w:lineRule="exact"/>
        <w:rPr>
          <w:rFonts w:ascii="Calibri" w:hAnsi="Calibri" w:cs="Calibri"/>
          <w:color w:val="000000"/>
          <w:lang w:val="nb-NO"/>
        </w:rPr>
      </w:pPr>
      <w:r w:rsidRPr="001C7D44">
        <w:rPr>
          <w:rFonts w:ascii="Calibri" w:hAnsi="Calibri" w:cs="Calibri"/>
          <w:color w:val="000000"/>
          <w:lang w:val="nb-NO"/>
        </w:rPr>
        <w:t>Vi har hatt en varierende sesong nr. 2 i 1 div, men det ser ut til at vi be</w:t>
      </w:r>
      <w:r w:rsidR="001163D6" w:rsidRPr="001C7D44">
        <w:rPr>
          <w:rFonts w:ascii="Calibri" w:hAnsi="Calibri" w:cs="Calibri"/>
          <w:color w:val="000000"/>
          <w:lang w:val="nb-NO"/>
        </w:rPr>
        <w:t>holder</w:t>
      </w:r>
      <w:r w:rsidRPr="001C7D44">
        <w:rPr>
          <w:rFonts w:ascii="Calibri" w:hAnsi="Calibri" w:cs="Calibri"/>
          <w:color w:val="000000"/>
          <w:lang w:val="nb-NO"/>
        </w:rPr>
        <w:t xml:space="preserve"> plassen. Rekruttene som i hovedsak har bestått av 07 årskullet har hatt en tøff men lærerik reise i 2.div. Selv om de ligger på nederste del av tabellen, ser det ut til at de vil beholde plassen. I G20</w:t>
      </w:r>
      <w:r w:rsidR="00B31FE2" w:rsidRPr="001C7D44">
        <w:rPr>
          <w:rFonts w:ascii="Calibri" w:hAnsi="Calibri" w:cs="Calibri"/>
          <w:color w:val="000000"/>
          <w:lang w:val="nb-NO"/>
        </w:rPr>
        <w:t xml:space="preserve"> NM</w:t>
      </w:r>
      <w:r w:rsidRPr="001C7D44">
        <w:rPr>
          <w:rFonts w:ascii="Calibri" w:hAnsi="Calibri" w:cs="Calibri"/>
          <w:color w:val="000000"/>
          <w:lang w:val="nb-NO"/>
        </w:rPr>
        <w:t xml:space="preserve"> spilte vi oss frem til semifinale, her ble Haslum HK dessverre for sterke.</w:t>
      </w:r>
    </w:p>
    <w:p w14:paraId="6C329F93" w14:textId="77777777" w:rsidR="004936F9" w:rsidRPr="001C7D44" w:rsidRDefault="004936F9" w:rsidP="007C3579">
      <w:pPr>
        <w:spacing w:line="265" w:lineRule="exact"/>
        <w:ind w:left="896"/>
        <w:rPr>
          <w:rFonts w:ascii="Calibri" w:hAnsi="Calibri" w:cs="Calibri"/>
          <w:color w:val="000000"/>
          <w:lang w:val="nb-NO"/>
        </w:rPr>
      </w:pPr>
    </w:p>
    <w:p w14:paraId="51667A90" w14:textId="7BFF9EB2" w:rsidR="007C3579" w:rsidRPr="001C7D44" w:rsidRDefault="004936F9" w:rsidP="001C7D44">
      <w:pPr>
        <w:spacing w:line="265" w:lineRule="exact"/>
        <w:rPr>
          <w:rFonts w:ascii="Calibri" w:hAnsi="Calibri" w:cs="Calibri"/>
          <w:color w:val="000000"/>
          <w:lang w:val="nb-NO"/>
        </w:rPr>
      </w:pPr>
      <w:r w:rsidRPr="001C7D44">
        <w:rPr>
          <w:rFonts w:ascii="Calibri" w:hAnsi="Calibri" w:cs="Calibri"/>
          <w:color w:val="000000"/>
          <w:lang w:val="nb-NO"/>
        </w:rPr>
        <w:t>Det har vært en krevende sesong med mange skader. Men målsetningen med å beholde plassene i begge divisjoner, ser det ut til at vi skal klare.</w:t>
      </w:r>
    </w:p>
    <w:p w14:paraId="5A92F62D" w14:textId="77777777" w:rsidR="007C3579" w:rsidRPr="001C7D44" w:rsidRDefault="007C3579" w:rsidP="007C3579">
      <w:pPr>
        <w:rPr>
          <w:rFonts w:ascii="Calibri" w:hAnsi="Calibri" w:cs="Calibri"/>
          <w:b/>
          <w:bCs/>
          <w:sz w:val="28"/>
          <w:szCs w:val="28"/>
          <w:lang w:val="nb-NO"/>
        </w:rPr>
      </w:pPr>
    </w:p>
    <w:p w14:paraId="023CA381" w14:textId="77777777" w:rsidR="004758DC" w:rsidRDefault="004758DC" w:rsidP="007C3579">
      <w:pPr>
        <w:rPr>
          <w:rFonts w:ascii="Calibri" w:hAnsi="Calibri" w:cs="Calibri"/>
          <w:b/>
          <w:bCs/>
          <w:sz w:val="28"/>
          <w:szCs w:val="28"/>
          <w:highlight w:val="cyan"/>
          <w:lang w:val="nb-NO"/>
        </w:rPr>
      </w:pPr>
    </w:p>
    <w:p w14:paraId="582AD1F0" w14:textId="77777777" w:rsidR="004758DC" w:rsidRDefault="004758DC" w:rsidP="007C3579">
      <w:pPr>
        <w:rPr>
          <w:rFonts w:ascii="Calibri" w:hAnsi="Calibri" w:cs="Calibri"/>
          <w:b/>
          <w:bCs/>
          <w:sz w:val="28"/>
          <w:szCs w:val="28"/>
          <w:highlight w:val="cyan"/>
          <w:lang w:val="nb-NO"/>
        </w:rPr>
      </w:pPr>
    </w:p>
    <w:p w14:paraId="7F4229A5" w14:textId="77777777" w:rsidR="004758DC" w:rsidRDefault="004758DC" w:rsidP="007C3579">
      <w:pPr>
        <w:rPr>
          <w:rFonts w:ascii="Calibri" w:hAnsi="Calibri" w:cs="Calibri"/>
          <w:b/>
          <w:bCs/>
          <w:sz w:val="28"/>
          <w:szCs w:val="28"/>
          <w:highlight w:val="cyan"/>
          <w:lang w:val="nb-NO"/>
        </w:rPr>
      </w:pPr>
    </w:p>
    <w:p w14:paraId="74E3FEAD" w14:textId="7DC4BAE0" w:rsidR="007C3579" w:rsidRPr="001C7D44" w:rsidRDefault="007C3579" w:rsidP="007C3579">
      <w:pPr>
        <w:rPr>
          <w:rFonts w:ascii="Calibri" w:hAnsi="Calibri" w:cs="Calibri"/>
          <w:b/>
          <w:bCs/>
          <w:sz w:val="28"/>
          <w:szCs w:val="28"/>
          <w:lang w:val="nb-NO"/>
        </w:rPr>
      </w:pPr>
      <w:r w:rsidRPr="001C7D44">
        <w:rPr>
          <w:rFonts w:ascii="Calibri" w:hAnsi="Calibri" w:cs="Calibri"/>
          <w:b/>
          <w:bCs/>
          <w:sz w:val="28"/>
          <w:szCs w:val="28"/>
          <w:highlight w:val="cyan"/>
          <w:lang w:val="nb-NO"/>
        </w:rPr>
        <w:lastRenderedPageBreak/>
        <w:t>Årsberetning Grenland Topphåndball Elite 2024/25</w:t>
      </w:r>
    </w:p>
    <w:p w14:paraId="69AE165A" w14:textId="77777777" w:rsidR="007C3579" w:rsidRPr="001C7D44" w:rsidRDefault="007C3579" w:rsidP="007C3579">
      <w:pPr>
        <w:rPr>
          <w:rFonts w:ascii="Calibri" w:hAnsi="Calibri" w:cs="Calibri"/>
          <w:lang w:val="nb-NO"/>
        </w:rPr>
      </w:pPr>
    </w:p>
    <w:p w14:paraId="569C5CED" w14:textId="77777777" w:rsidR="007C3579" w:rsidRPr="00B073CA" w:rsidRDefault="007C3579" w:rsidP="007C3579">
      <w:pPr>
        <w:rPr>
          <w:rFonts w:ascii="Calibri" w:hAnsi="Calibri" w:cs="Calibri"/>
          <w:b/>
          <w:bCs/>
          <w:i/>
          <w:iCs/>
          <w:lang w:val="nb-NO"/>
        </w:rPr>
      </w:pPr>
      <w:r w:rsidRPr="00B073CA">
        <w:rPr>
          <w:rFonts w:ascii="Calibri" w:hAnsi="Calibri" w:cs="Calibri"/>
          <w:b/>
          <w:bCs/>
          <w:i/>
          <w:iCs/>
          <w:lang w:val="nb-NO"/>
        </w:rPr>
        <w:t xml:space="preserve">Oppstart: </w:t>
      </w:r>
    </w:p>
    <w:p w14:paraId="47A5CEF5" w14:textId="77777777" w:rsidR="007C3579" w:rsidRPr="001C7D44" w:rsidRDefault="007C3579" w:rsidP="007C3579">
      <w:pPr>
        <w:rPr>
          <w:rFonts w:ascii="Calibri" w:hAnsi="Calibri" w:cs="Calibri"/>
          <w:lang w:val="nb-NO"/>
        </w:rPr>
      </w:pPr>
      <w:r w:rsidRPr="001C7D44">
        <w:rPr>
          <w:rFonts w:ascii="Calibri" w:hAnsi="Calibri" w:cs="Calibri"/>
          <w:lang w:val="nb-NO"/>
        </w:rPr>
        <w:t>Sesongoppkjøringen startet i mai med en tropp på 18 spillere (Aron forsvant til Island).</w:t>
      </w:r>
    </w:p>
    <w:p w14:paraId="3F016532" w14:textId="77777777" w:rsidR="007C3579" w:rsidRPr="001C7D44" w:rsidRDefault="007C3579" w:rsidP="007C3579">
      <w:pPr>
        <w:rPr>
          <w:rFonts w:ascii="Calibri" w:hAnsi="Calibri" w:cs="Calibri"/>
          <w:lang w:val="nb-NO"/>
        </w:rPr>
      </w:pPr>
      <w:r w:rsidRPr="001C7D44">
        <w:rPr>
          <w:rFonts w:ascii="Calibri" w:hAnsi="Calibri" w:cs="Calibri"/>
          <w:lang w:val="nb-NO"/>
        </w:rPr>
        <w:t xml:space="preserve">Troppen så bra ut med tanke på at vi hadde beholdt de fleste spillerne fra forrige sesong og forsterket med noen nye spillere. Dette var spillere fra rekrutt og Herman </w:t>
      </w:r>
      <w:proofErr w:type="spellStart"/>
      <w:r w:rsidRPr="001C7D44">
        <w:rPr>
          <w:rFonts w:ascii="Calibri" w:hAnsi="Calibri" w:cs="Calibri"/>
          <w:lang w:val="nb-NO"/>
        </w:rPr>
        <w:t>Thysted</w:t>
      </w:r>
      <w:proofErr w:type="spellEnd"/>
      <w:r w:rsidRPr="001C7D44">
        <w:rPr>
          <w:rFonts w:ascii="Calibri" w:hAnsi="Calibri" w:cs="Calibri"/>
          <w:lang w:val="nb-NO"/>
        </w:rPr>
        <w:t xml:space="preserve"> som kom fra Ryger Stavanger. Vi trente godt i oppkjøringsperioden, men vi slet med kontinuitet </w:t>
      </w:r>
      <w:proofErr w:type="spellStart"/>
      <w:r w:rsidRPr="001C7D44">
        <w:rPr>
          <w:rFonts w:ascii="Calibri" w:hAnsi="Calibri" w:cs="Calibri"/>
          <w:lang w:val="nb-NO"/>
        </w:rPr>
        <w:t>ifh</w:t>
      </w:r>
      <w:proofErr w:type="spellEnd"/>
      <w:r w:rsidRPr="001C7D44">
        <w:rPr>
          <w:rFonts w:ascii="Calibri" w:hAnsi="Calibri" w:cs="Calibri"/>
          <w:lang w:val="nb-NO"/>
        </w:rPr>
        <w:t xml:space="preserve"> til oppmøte/tilstedeværelse av ulike årsaker. Skader, ferier, jobb som årsaker. Disse årsakene har vært gjennomgående hele sesongen. </w:t>
      </w:r>
    </w:p>
    <w:p w14:paraId="4FF6AADF" w14:textId="77777777" w:rsidR="007C3579" w:rsidRPr="001C7D44" w:rsidRDefault="007C3579" w:rsidP="007C3579">
      <w:pPr>
        <w:rPr>
          <w:rFonts w:ascii="Calibri" w:hAnsi="Calibri" w:cs="Calibri"/>
          <w:b/>
          <w:bCs/>
          <w:i/>
          <w:iCs/>
          <w:lang w:val="nb-NO"/>
        </w:rPr>
      </w:pPr>
    </w:p>
    <w:p w14:paraId="4506195C" w14:textId="77777777" w:rsidR="007C3579" w:rsidRPr="001C7D44" w:rsidRDefault="007C3579" w:rsidP="007C3579">
      <w:pPr>
        <w:rPr>
          <w:rFonts w:ascii="Calibri" w:hAnsi="Calibri" w:cs="Calibri"/>
          <w:b/>
          <w:bCs/>
          <w:i/>
          <w:iCs/>
          <w:lang w:val="nb-NO"/>
        </w:rPr>
      </w:pPr>
      <w:r w:rsidRPr="001C7D44">
        <w:rPr>
          <w:rFonts w:ascii="Calibri" w:hAnsi="Calibri" w:cs="Calibri"/>
          <w:b/>
          <w:bCs/>
          <w:i/>
          <w:iCs/>
          <w:lang w:val="nb-NO"/>
        </w:rPr>
        <w:t>Konkurransesesong:</w:t>
      </w:r>
    </w:p>
    <w:p w14:paraId="1607AAED" w14:textId="77777777" w:rsidR="007C3579" w:rsidRPr="001C7D44" w:rsidRDefault="007C3579" w:rsidP="007C3579">
      <w:pPr>
        <w:rPr>
          <w:rFonts w:ascii="Calibri" w:hAnsi="Calibri" w:cs="Calibri"/>
          <w:lang w:val="nb-NO"/>
        </w:rPr>
      </w:pPr>
      <w:r w:rsidRPr="001C7D44">
        <w:rPr>
          <w:rFonts w:ascii="Calibri" w:hAnsi="Calibri" w:cs="Calibri"/>
          <w:lang w:val="nb-NO"/>
        </w:rPr>
        <w:t>Sesongen har vært preget av varierende resultater. Gode prestasjoner i perioder, men poengmessig har vi ikke levert i forhold til målsetting. Ulike årsaker til dette, men skader har preget oss denne sesongen.</w:t>
      </w:r>
    </w:p>
    <w:p w14:paraId="3F350B08" w14:textId="77777777" w:rsidR="007C3579" w:rsidRPr="001C7D44" w:rsidRDefault="007C3579" w:rsidP="007C3579">
      <w:pPr>
        <w:rPr>
          <w:rFonts w:ascii="Calibri" w:hAnsi="Calibri" w:cs="Calibri"/>
          <w:lang w:val="nb-NO"/>
        </w:rPr>
      </w:pPr>
      <w:r w:rsidRPr="001C7D44">
        <w:rPr>
          <w:rFonts w:ascii="Calibri" w:hAnsi="Calibri" w:cs="Calibri"/>
          <w:lang w:val="nb-NO"/>
        </w:rPr>
        <w:t>Per dags dato ser det ut som vi beholder plassen i 1 divisjon med 4 kamper igjen å spille.</w:t>
      </w:r>
    </w:p>
    <w:p w14:paraId="70F50FF0" w14:textId="77777777" w:rsidR="007C3579" w:rsidRDefault="007C3579" w:rsidP="007C3579">
      <w:pPr>
        <w:rPr>
          <w:rFonts w:ascii="Calibri" w:hAnsi="Calibri" w:cs="Calibri"/>
          <w:lang w:val="nb-NO"/>
        </w:rPr>
      </w:pPr>
    </w:p>
    <w:p w14:paraId="047168D2" w14:textId="77777777" w:rsidR="007C3579" w:rsidRPr="001C7D44" w:rsidRDefault="007C3579" w:rsidP="007C3579">
      <w:pPr>
        <w:rPr>
          <w:rFonts w:ascii="Calibri" w:hAnsi="Calibri" w:cs="Calibri"/>
          <w:i/>
          <w:iCs/>
          <w:lang w:val="nb-NO"/>
        </w:rPr>
      </w:pPr>
      <w:r w:rsidRPr="001C7D44">
        <w:rPr>
          <w:rFonts w:ascii="Calibri" w:hAnsi="Calibri" w:cs="Calibri"/>
          <w:b/>
          <w:bCs/>
          <w:i/>
          <w:iCs/>
          <w:lang w:val="nb-NO"/>
        </w:rPr>
        <w:t>Hospitering/samarbeid med rekrutt:</w:t>
      </w:r>
    </w:p>
    <w:p w14:paraId="5747F96D" w14:textId="6DEE339E" w:rsidR="007C3579" w:rsidRPr="001C7D44" w:rsidRDefault="007C3579" w:rsidP="007C3579">
      <w:pPr>
        <w:rPr>
          <w:rFonts w:ascii="Calibri" w:hAnsi="Calibri" w:cs="Calibri"/>
          <w:lang w:val="nb-NO"/>
        </w:rPr>
      </w:pPr>
      <w:r w:rsidRPr="001C7D44">
        <w:rPr>
          <w:rFonts w:ascii="Calibri" w:hAnsi="Calibri" w:cs="Calibri"/>
          <w:lang w:val="nb-NO"/>
        </w:rPr>
        <w:t>Hospitering har fungert bra. Flere unge spillere har både trent med elite og fått sin debut i 1. div.</w:t>
      </w:r>
      <w:r w:rsidR="00F375E6">
        <w:rPr>
          <w:rFonts w:ascii="Calibri" w:hAnsi="Calibri" w:cs="Calibri"/>
          <w:lang w:val="nb-NO"/>
        </w:rPr>
        <w:t xml:space="preserve"> </w:t>
      </w:r>
      <w:r w:rsidRPr="001C7D44">
        <w:rPr>
          <w:rFonts w:ascii="Calibri" w:hAnsi="Calibri" w:cs="Calibri"/>
          <w:lang w:val="nb-NO"/>
        </w:rPr>
        <w:t xml:space="preserve">Spillere fra Elite har bidratt på rekrutt når det har vært behov </w:t>
      </w:r>
      <w:proofErr w:type="spellStart"/>
      <w:r w:rsidRPr="001C7D44">
        <w:rPr>
          <w:rFonts w:ascii="Calibri" w:hAnsi="Calibri" w:cs="Calibri"/>
          <w:lang w:val="nb-NO"/>
        </w:rPr>
        <w:t>ifh</w:t>
      </w:r>
      <w:proofErr w:type="spellEnd"/>
      <w:r w:rsidRPr="001C7D44">
        <w:rPr>
          <w:rFonts w:ascii="Calibri" w:hAnsi="Calibri" w:cs="Calibri"/>
          <w:lang w:val="nb-NO"/>
        </w:rPr>
        <w:t xml:space="preserve"> til kamper. Ser nå ut som rekruttlaget holder seg i 2 divisjon.</w:t>
      </w:r>
    </w:p>
    <w:p w14:paraId="7F38AF13" w14:textId="77777777" w:rsidR="007C3579" w:rsidRPr="001C7D44" w:rsidRDefault="007C3579" w:rsidP="007C3579">
      <w:pPr>
        <w:rPr>
          <w:rFonts w:ascii="Calibri" w:hAnsi="Calibri" w:cs="Calibri"/>
          <w:lang w:val="nb-NO"/>
        </w:rPr>
      </w:pPr>
    </w:p>
    <w:p w14:paraId="1553154A" w14:textId="77777777" w:rsidR="007C3579" w:rsidRPr="001C7D44" w:rsidRDefault="007C3579" w:rsidP="007C3579">
      <w:pPr>
        <w:rPr>
          <w:rFonts w:ascii="Calibri" w:hAnsi="Calibri" w:cs="Calibri"/>
          <w:b/>
          <w:bCs/>
          <w:i/>
          <w:iCs/>
          <w:lang w:val="nb-NO"/>
        </w:rPr>
      </w:pPr>
      <w:r w:rsidRPr="001C7D44">
        <w:rPr>
          <w:rFonts w:ascii="Calibri" w:hAnsi="Calibri" w:cs="Calibri"/>
          <w:b/>
          <w:bCs/>
          <w:i/>
          <w:iCs/>
          <w:lang w:val="nb-NO"/>
        </w:rPr>
        <w:t>Årsplan/periodeplan/ukeplan:</w:t>
      </w:r>
    </w:p>
    <w:p w14:paraId="2F646E95" w14:textId="77777777" w:rsidR="007C3579" w:rsidRPr="001C7D44" w:rsidRDefault="007C3579" w:rsidP="007C3579">
      <w:pPr>
        <w:rPr>
          <w:rFonts w:ascii="Calibri" w:hAnsi="Calibri" w:cs="Calibri"/>
          <w:lang w:val="nb-NO"/>
        </w:rPr>
      </w:pPr>
      <w:r w:rsidRPr="001C7D44">
        <w:rPr>
          <w:rFonts w:ascii="Calibri" w:hAnsi="Calibri" w:cs="Calibri"/>
          <w:lang w:val="nb-NO"/>
        </w:rPr>
        <w:t xml:space="preserve">Det har blitt laget planer for hele sesongen, periodeplaner og ukeplaner som har blitt lagt ut hver mandag. Vi har prøvd å optimalisere treningen </w:t>
      </w:r>
      <w:proofErr w:type="spellStart"/>
      <w:r w:rsidRPr="001C7D44">
        <w:rPr>
          <w:rFonts w:ascii="Calibri" w:hAnsi="Calibri" w:cs="Calibri"/>
          <w:lang w:val="nb-NO"/>
        </w:rPr>
        <w:t>ifh</w:t>
      </w:r>
      <w:proofErr w:type="spellEnd"/>
      <w:r w:rsidRPr="001C7D44">
        <w:rPr>
          <w:rFonts w:ascii="Calibri" w:hAnsi="Calibri" w:cs="Calibri"/>
          <w:lang w:val="nb-NO"/>
        </w:rPr>
        <w:t xml:space="preserve"> til kamper og belastning i samarbeid med Tobias Dreyer som er vår fysisk trener. </w:t>
      </w:r>
    </w:p>
    <w:p w14:paraId="3AF31489" w14:textId="77777777" w:rsidR="007C3579" w:rsidRPr="001C7D44" w:rsidRDefault="007C3579" w:rsidP="007C3579">
      <w:pPr>
        <w:rPr>
          <w:rFonts w:ascii="Calibri" w:hAnsi="Calibri" w:cs="Calibri"/>
          <w:lang w:val="nb-NO"/>
        </w:rPr>
      </w:pPr>
      <w:r w:rsidRPr="001C7D44">
        <w:rPr>
          <w:rFonts w:ascii="Calibri" w:hAnsi="Calibri" w:cs="Calibri"/>
          <w:lang w:val="nb-NO"/>
        </w:rPr>
        <w:t>Utordringen har ikke vært planlegging eller om vi har hatt nok økter. Gjennomføringsevnen har ikke vært bra nok generelt som lag. Det er mitt ansvar som hovedtrener, men vanskelig å påvirke når noen spillere velger andre løsninger. Det har også vært vanskelig å sette tydelige grenser eller konsekvenser for da mister vi bare spillerne. Vi har byttet treningstid midt i sesong for å få flere på trening.</w:t>
      </w:r>
    </w:p>
    <w:p w14:paraId="1A678D69" w14:textId="77777777" w:rsidR="007C3579" w:rsidRPr="001C7D44" w:rsidRDefault="007C3579" w:rsidP="007C3579">
      <w:pPr>
        <w:rPr>
          <w:rFonts w:ascii="Calibri" w:hAnsi="Calibri" w:cs="Calibri"/>
          <w:lang w:val="nb-NO"/>
        </w:rPr>
      </w:pPr>
    </w:p>
    <w:p w14:paraId="79E02626" w14:textId="77777777" w:rsidR="007C3579" w:rsidRPr="001C7D44" w:rsidRDefault="007C3579" w:rsidP="007C3579">
      <w:pPr>
        <w:rPr>
          <w:rFonts w:ascii="Calibri" w:hAnsi="Calibri" w:cs="Calibri"/>
          <w:b/>
          <w:bCs/>
          <w:i/>
          <w:iCs/>
          <w:lang w:val="nb-NO"/>
        </w:rPr>
      </w:pPr>
      <w:r w:rsidRPr="001C7D44">
        <w:rPr>
          <w:rFonts w:ascii="Calibri" w:hAnsi="Calibri" w:cs="Calibri"/>
          <w:b/>
          <w:bCs/>
          <w:i/>
          <w:iCs/>
          <w:lang w:val="nb-NO"/>
        </w:rPr>
        <w:t>Trener/Støtteapparat:</w:t>
      </w:r>
    </w:p>
    <w:p w14:paraId="27248AE0" w14:textId="77777777" w:rsidR="007C3579" w:rsidRPr="001C7D44" w:rsidRDefault="007C3579" w:rsidP="007C3579">
      <w:pPr>
        <w:rPr>
          <w:rFonts w:ascii="Calibri" w:hAnsi="Calibri" w:cs="Calibri"/>
          <w:lang w:val="nb-NO"/>
        </w:rPr>
      </w:pPr>
      <w:r w:rsidRPr="001C7D44">
        <w:rPr>
          <w:rFonts w:ascii="Calibri" w:hAnsi="Calibri" w:cs="Calibri"/>
          <w:lang w:val="nb-NO"/>
        </w:rPr>
        <w:t>Jeg Anstein Engravslia har vært hovedtrener sammen med Morten Rønningen.</w:t>
      </w:r>
    </w:p>
    <w:p w14:paraId="3FF06BA5" w14:textId="77777777" w:rsidR="007C3579" w:rsidRPr="001C7D44" w:rsidRDefault="007C3579" w:rsidP="007C3579">
      <w:pPr>
        <w:rPr>
          <w:rFonts w:ascii="Calibri" w:hAnsi="Calibri" w:cs="Calibri"/>
          <w:lang w:val="nb-NO"/>
        </w:rPr>
      </w:pPr>
      <w:r w:rsidRPr="001C7D44">
        <w:rPr>
          <w:rFonts w:ascii="Calibri" w:hAnsi="Calibri" w:cs="Calibri"/>
          <w:lang w:val="nb-NO"/>
        </w:rPr>
        <w:t>Jan Kristian målvakts trener og Øystein Johansson som MF.</w:t>
      </w:r>
    </w:p>
    <w:p w14:paraId="055E8298" w14:textId="77777777" w:rsidR="007C3579" w:rsidRPr="001C7D44" w:rsidRDefault="007C3579" w:rsidP="007C3579">
      <w:pPr>
        <w:rPr>
          <w:rFonts w:ascii="Calibri" w:hAnsi="Calibri" w:cs="Calibri"/>
          <w:lang w:val="nb-NO"/>
        </w:rPr>
      </w:pPr>
      <w:r w:rsidRPr="001C7D44">
        <w:rPr>
          <w:rFonts w:ascii="Calibri" w:hAnsi="Calibri" w:cs="Calibri"/>
          <w:lang w:val="nb-NO"/>
        </w:rPr>
        <w:t xml:space="preserve">Disse har gjort en fantastisk jobb. I tillegg har Torbjørn Klingvall gjort en super jobb med rekrutt og hjulpet meg både med trening og kamper. </w:t>
      </w:r>
    </w:p>
    <w:p w14:paraId="15C4B90B" w14:textId="77777777" w:rsidR="007C3579" w:rsidRPr="001C7D44" w:rsidRDefault="007C3579" w:rsidP="007C3579">
      <w:pPr>
        <w:rPr>
          <w:rFonts w:ascii="Calibri" w:hAnsi="Calibri" w:cs="Calibri"/>
          <w:lang w:val="nb-NO"/>
        </w:rPr>
      </w:pPr>
    </w:p>
    <w:p w14:paraId="284225D8" w14:textId="77777777" w:rsidR="007C3579" w:rsidRPr="001C7D44" w:rsidRDefault="007C3579" w:rsidP="007C3579">
      <w:pPr>
        <w:rPr>
          <w:rFonts w:ascii="Calibri" w:hAnsi="Calibri" w:cs="Calibri"/>
          <w:b/>
          <w:bCs/>
          <w:i/>
          <w:iCs/>
          <w:lang w:val="nb-NO"/>
        </w:rPr>
      </w:pPr>
      <w:r w:rsidRPr="001C7D44">
        <w:rPr>
          <w:rFonts w:ascii="Calibri" w:hAnsi="Calibri" w:cs="Calibri"/>
          <w:b/>
          <w:bCs/>
          <w:i/>
          <w:iCs/>
          <w:lang w:val="nb-NO"/>
        </w:rPr>
        <w:t>Veien videre:</w:t>
      </w:r>
    </w:p>
    <w:p w14:paraId="3CD3F059" w14:textId="77777777" w:rsidR="007C3579" w:rsidRPr="001C7D44" w:rsidRDefault="007C3579" w:rsidP="007C3579">
      <w:pPr>
        <w:rPr>
          <w:rFonts w:ascii="Calibri" w:hAnsi="Calibri" w:cs="Calibri"/>
          <w:lang w:val="nb-NO"/>
        </w:rPr>
      </w:pPr>
      <w:r w:rsidRPr="001C7D44">
        <w:rPr>
          <w:rFonts w:ascii="Calibri" w:hAnsi="Calibri" w:cs="Calibri"/>
          <w:lang w:val="nb-NO"/>
        </w:rPr>
        <w:t>Flere spillere gir seg etter sesongen noe de ga beskjed om tidlig. Nye spillere har også signert for klubben, så det er bra. Hvordan laget vil se ut neste sesong er fortsatt ikke på plass.</w:t>
      </w:r>
    </w:p>
    <w:p w14:paraId="1E320D7B" w14:textId="049ECA5D" w:rsidR="007C3579" w:rsidRDefault="007C3579" w:rsidP="007C3579">
      <w:pPr>
        <w:rPr>
          <w:rFonts w:ascii="Calibri" w:hAnsi="Calibri" w:cs="Calibri"/>
          <w:lang w:val="nb-NO"/>
        </w:rPr>
      </w:pPr>
      <w:r w:rsidRPr="001C7D44">
        <w:rPr>
          <w:rFonts w:ascii="Calibri" w:hAnsi="Calibri" w:cs="Calibri"/>
          <w:lang w:val="nb-NO"/>
        </w:rPr>
        <w:t>Uansett må det endres på treningskultur, gjennomføringsevne og prioriteringer hvis vi skal ta steget videre.</w:t>
      </w:r>
    </w:p>
    <w:p w14:paraId="786E9C66" w14:textId="77777777" w:rsidR="00F422FC" w:rsidRPr="00F422FC" w:rsidRDefault="00F422FC" w:rsidP="007C3579">
      <w:pPr>
        <w:rPr>
          <w:rFonts w:ascii="Calibri" w:hAnsi="Calibri" w:cs="Calibri"/>
          <w:lang w:val="nb-NO"/>
        </w:rPr>
      </w:pPr>
    </w:p>
    <w:p w14:paraId="013BF7B6" w14:textId="17235EF5" w:rsidR="007C3579" w:rsidRPr="001C7D44" w:rsidRDefault="007C3579" w:rsidP="007C3579">
      <w:pPr>
        <w:rPr>
          <w:rFonts w:ascii="Calibri" w:hAnsi="Calibri" w:cs="Calibri"/>
          <w:lang w:val="nb-NO"/>
        </w:rPr>
      </w:pPr>
      <w:r w:rsidRPr="001C7D44">
        <w:rPr>
          <w:rFonts w:ascii="Calibri" w:hAnsi="Calibri" w:cs="Calibri"/>
          <w:lang w:val="nb-NO"/>
        </w:rPr>
        <w:t>Takk til alle som har bidratt rundt lage</w:t>
      </w:r>
      <w:r w:rsidR="00C56E72" w:rsidRPr="001C7D44">
        <w:rPr>
          <w:rFonts w:ascii="Calibri" w:hAnsi="Calibri" w:cs="Calibri"/>
          <w:lang w:val="nb-NO"/>
        </w:rPr>
        <w:t>t</w:t>
      </w:r>
      <w:r w:rsidRPr="001C7D44">
        <w:rPr>
          <w:rFonts w:ascii="Calibri" w:hAnsi="Calibri" w:cs="Calibri"/>
          <w:lang w:val="nb-NO"/>
        </w:rPr>
        <w:t xml:space="preserve"> både støtteapparat, spillere, foreldre og frivillige.</w:t>
      </w:r>
    </w:p>
    <w:p w14:paraId="749AB44A" w14:textId="77777777" w:rsidR="007C3579" w:rsidRPr="001C7D44" w:rsidRDefault="007C3579" w:rsidP="007C3579">
      <w:pPr>
        <w:rPr>
          <w:rFonts w:ascii="Calibri" w:hAnsi="Calibri" w:cs="Calibri"/>
          <w:lang w:val="nb-NO"/>
        </w:rPr>
      </w:pPr>
    </w:p>
    <w:p w14:paraId="16EEF432" w14:textId="5F346FDC" w:rsidR="007C3579" w:rsidRPr="001C7D44" w:rsidRDefault="007C3579" w:rsidP="007C3579">
      <w:pPr>
        <w:rPr>
          <w:rFonts w:ascii="Calibri" w:hAnsi="Calibri" w:cs="Calibri"/>
          <w:lang w:val="nn-NO"/>
        </w:rPr>
      </w:pPr>
      <w:proofErr w:type="spellStart"/>
      <w:r w:rsidRPr="001C7D44">
        <w:rPr>
          <w:rFonts w:ascii="Calibri" w:hAnsi="Calibri" w:cs="Calibri"/>
          <w:lang w:val="nn-NO"/>
        </w:rPr>
        <w:t>Mvh</w:t>
      </w:r>
      <w:proofErr w:type="spellEnd"/>
      <w:r w:rsidR="004758DC">
        <w:rPr>
          <w:rFonts w:ascii="Calibri" w:hAnsi="Calibri" w:cs="Calibri"/>
          <w:lang w:val="nn-NO"/>
        </w:rPr>
        <w:t xml:space="preserve"> </w:t>
      </w:r>
      <w:r w:rsidR="004758DC" w:rsidRPr="001C7D44">
        <w:rPr>
          <w:rFonts w:ascii="Calibri" w:hAnsi="Calibri" w:cs="Calibri"/>
          <w:lang w:val="nn-NO"/>
        </w:rPr>
        <w:t>Anstein Engravsli</w:t>
      </w:r>
      <w:r w:rsidR="004758DC">
        <w:rPr>
          <w:rFonts w:ascii="Calibri" w:hAnsi="Calibri" w:cs="Calibri"/>
          <w:lang w:val="nn-NO"/>
        </w:rPr>
        <w:t>a</w:t>
      </w:r>
    </w:p>
    <w:p w14:paraId="07B8C40E" w14:textId="77777777" w:rsidR="005A76F6" w:rsidRDefault="005A76F6" w:rsidP="001C7D44">
      <w:pPr>
        <w:spacing w:line="310" w:lineRule="exact"/>
        <w:rPr>
          <w:rFonts w:ascii="Calibri" w:hAnsi="Calibri" w:cs="Calibri"/>
          <w:b/>
          <w:bCs/>
          <w:color w:val="000000"/>
          <w:highlight w:val="cyan"/>
          <w:lang w:val="nb-NO"/>
        </w:rPr>
      </w:pPr>
    </w:p>
    <w:p w14:paraId="4AF20F21" w14:textId="77777777" w:rsidR="005A76F6" w:rsidRDefault="005A76F6" w:rsidP="001C7D44">
      <w:pPr>
        <w:spacing w:line="310" w:lineRule="exact"/>
        <w:rPr>
          <w:rFonts w:ascii="Calibri" w:hAnsi="Calibri" w:cs="Calibri"/>
          <w:b/>
          <w:bCs/>
          <w:color w:val="000000"/>
          <w:highlight w:val="cyan"/>
          <w:lang w:val="nb-NO"/>
        </w:rPr>
      </w:pPr>
    </w:p>
    <w:p w14:paraId="74CF2E5F" w14:textId="338686E7" w:rsidR="002722A9" w:rsidRPr="00F375E6" w:rsidRDefault="002722A9" w:rsidP="001C7D44">
      <w:pPr>
        <w:spacing w:line="310" w:lineRule="exact"/>
        <w:rPr>
          <w:rFonts w:ascii="Calibri" w:hAnsi="Calibri" w:cs="Calibri"/>
          <w:color w:val="010302"/>
          <w:lang w:val="nb-NO"/>
        </w:rPr>
      </w:pPr>
      <w:r w:rsidRPr="00F375E6">
        <w:rPr>
          <w:rFonts w:ascii="Calibri" w:hAnsi="Calibri" w:cs="Calibri"/>
          <w:b/>
          <w:bCs/>
          <w:color w:val="000000"/>
          <w:highlight w:val="cyan"/>
          <w:lang w:val="nb-NO"/>
        </w:rPr>
        <w:t>Årsberetning 2024-25 GTH rekrutt</w:t>
      </w:r>
    </w:p>
    <w:p w14:paraId="6E04F36F" w14:textId="77777777" w:rsidR="00DA6812" w:rsidRDefault="002722A9" w:rsidP="00DA6812">
      <w:pPr>
        <w:spacing w:before="280" w:line="265" w:lineRule="exact"/>
        <w:rPr>
          <w:rFonts w:ascii="Calibri" w:hAnsi="Calibri" w:cs="Calibri"/>
          <w:color w:val="010302"/>
          <w:lang w:val="nb-NO"/>
        </w:rPr>
      </w:pPr>
      <w:r w:rsidRPr="00F375E6">
        <w:rPr>
          <w:rFonts w:ascii="Calibri" w:hAnsi="Calibri" w:cs="Calibri"/>
          <w:b/>
          <w:bCs/>
          <w:i/>
          <w:iCs/>
          <w:color w:val="000000"/>
          <w:lang w:val="nb-NO"/>
        </w:rPr>
        <w:t>Innledning</w:t>
      </w:r>
      <w:r w:rsidR="00F375E6">
        <w:rPr>
          <w:rFonts w:ascii="Calibri" w:hAnsi="Calibri" w:cs="Calibri"/>
          <w:b/>
          <w:bCs/>
          <w:i/>
          <w:iCs/>
          <w:color w:val="000000"/>
          <w:lang w:val="nb-NO"/>
        </w:rPr>
        <w:br/>
      </w:r>
      <w:r w:rsidRPr="001C7D44">
        <w:rPr>
          <w:rFonts w:ascii="Calibri" w:hAnsi="Calibri" w:cs="Calibri"/>
          <w:color w:val="000000"/>
          <w:lang w:val="nb-NO"/>
        </w:rPr>
        <w:t xml:space="preserve">Sesongen startet med en samling der spillere og foresatte fikk informasjon om  </w:t>
      </w:r>
      <w:r w:rsidRPr="001C7D44">
        <w:rPr>
          <w:rFonts w:ascii="Calibri" w:hAnsi="Calibri" w:cs="Calibri"/>
          <w:color w:val="000000"/>
          <w:spacing w:val="-1"/>
          <w:lang w:val="nb-NO"/>
        </w:rPr>
        <w:t>klubbens ambisjoner, mål og forventninger til treneren. Treneren presenterte rammene</w:t>
      </w:r>
      <w:r w:rsidRPr="001C7D44">
        <w:rPr>
          <w:rFonts w:ascii="Calibri" w:hAnsi="Calibri" w:cs="Calibri"/>
          <w:lang w:val="nb-NO"/>
        </w:rPr>
        <w:t xml:space="preserve"> </w:t>
      </w:r>
      <w:r w:rsidRPr="001C7D44">
        <w:rPr>
          <w:rFonts w:ascii="Calibri" w:hAnsi="Calibri" w:cs="Calibri"/>
          <w:color w:val="000000"/>
          <w:lang w:val="nb-NO"/>
        </w:rPr>
        <w:t xml:space="preserve">og reglene for sitt arbeid, samt hvordan treningsopplegget skulle fungere med  årsplaner, aktivitetsplaner (A-planer) og kommunikasjon via </w:t>
      </w:r>
      <w:proofErr w:type="spellStart"/>
      <w:r w:rsidRPr="001C7D44">
        <w:rPr>
          <w:rFonts w:ascii="Calibri" w:hAnsi="Calibri" w:cs="Calibri"/>
          <w:color w:val="000000"/>
          <w:lang w:val="nb-NO"/>
        </w:rPr>
        <w:t>Spond</w:t>
      </w:r>
      <w:proofErr w:type="spellEnd"/>
      <w:r w:rsidRPr="001C7D44">
        <w:rPr>
          <w:rFonts w:ascii="Calibri" w:hAnsi="Calibri" w:cs="Calibri"/>
          <w:color w:val="000000"/>
          <w:lang w:val="nb-NO"/>
        </w:rPr>
        <w:t>.</w:t>
      </w:r>
    </w:p>
    <w:p w14:paraId="40204B6C" w14:textId="77777777" w:rsidR="00DA6812" w:rsidRDefault="002722A9" w:rsidP="00DA6812">
      <w:pPr>
        <w:spacing w:before="280" w:line="265" w:lineRule="exact"/>
        <w:rPr>
          <w:rFonts w:ascii="Calibri" w:hAnsi="Calibri" w:cs="Calibri"/>
          <w:color w:val="010302"/>
          <w:lang w:val="nb-NO"/>
        </w:rPr>
      </w:pPr>
      <w:r w:rsidRPr="001C7D44">
        <w:rPr>
          <w:rFonts w:ascii="Calibri" w:hAnsi="Calibri" w:cs="Calibri"/>
          <w:color w:val="000000"/>
          <w:lang w:val="nb-NO"/>
        </w:rPr>
        <w:t xml:space="preserve">Laget har bestått av 13 spillere. Tre spillere født i 2008 skulle trene to ganger i </w:t>
      </w:r>
      <w:r w:rsidR="00DA6812">
        <w:rPr>
          <w:rFonts w:ascii="Calibri" w:hAnsi="Calibri" w:cs="Calibri"/>
          <w:color w:val="000000"/>
          <w:lang w:val="nb-NO"/>
        </w:rPr>
        <w:t>uken</w:t>
      </w:r>
      <w:r w:rsidRPr="001C7D44">
        <w:rPr>
          <w:rFonts w:ascii="Calibri" w:hAnsi="Calibri" w:cs="Calibri"/>
          <w:color w:val="000000"/>
          <w:lang w:val="nb-NO"/>
        </w:rPr>
        <w:t xml:space="preserve">  med rekruttlaget, men dette har dessverre ikke fungert som planlagt. I løpet av sesongen har Sean </w:t>
      </w:r>
      <w:proofErr w:type="spellStart"/>
      <w:r w:rsidRPr="001C7D44">
        <w:rPr>
          <w:rFonts w:ascii="Calibri" w:hAnsi="Calibri" w:cs="Calibri"/>
          <w:color w:val="000000"/>
          <w:lang w:val="nb-NO"/>
        </w:rPr>
        <w:t>Risinggård</w:t>
      </w:r>
      <w:proofErr w:type="spellEnd"/>
      <w:r w:rsidRPr="001C7D44">
        <w:rPr>
          <w:rFonts w:ascii="Calibri" w:hAnsi="Calibri" w:cs="Calibri"/>
          <w:color w:val="000000"/>
          <w:lang w:val="nb-NO"/>
        </w:rPr>
        <w:t>, Vetle Garstad, Rasmus Bjørnstad og Ola Slåen</w:t>
      </w:r>
      <w:r w:rsidR="00DA6812">
        <w:rPr>
          <w:rFonts w:ascii="Calibri" w:hAnsi="Calibri" w:cs="Calibri"/>
          <w:color w:val="000000"/>
          <w:lang w:val="nb-NO"/>
        </w:rPr>
        <w:t xml:space="preserve"> </w:t>
      </w:r>
      <w:r w:rsidRPr="001C7D44">
        <w:rPr>
          <w:rFonts w:ascii="Calibri" w:hAnsi="Calibri" w:cs="Calibri"/>
          <w:color w:val="000000"/>
          <w:lang w:val="nb-NO"/>
        </w:rPr>
        <w:t>kommet tilbake til trening og spill. Matias har trent med rekruttlaget, men spilt med Urædd i 3. divisjon.</w:t>
      </w:r>
    </w:p>
    <w:p w14:paraId="14CB6941" w14:textId="77777777" w:rsidR="00DA6812" w:rsidRDefault="002722A9" w:rsidP="00DA6812">
      <w:pPr>
        <w:spacing w:before="280" w:line="265" w:lineRule="exact"/>
        <w:rPr>
          <w:rFonts w:ascii="Calibri" w:hAnsi="Calibri" w:cs="Calibri"/>
          <w:color w:val="010302"/>
          <w:lang w:val="nb-NO"/>
        </w:rPr>
      </w:pPr>
      <w:r w:rsidRPr="001C7D44">
        <w:rPr>
          <w:rFonts w:ascii="Calibri" w:hAnsi="Calibri" w:cs="Calibri"/>
          <w:color w:val="000000"/>
          <w:lang w:val="nb-NO"/>
        </w:rPr>
        <w:t>Målsettingen har vært å jobbe prosessorientert og utviklingsfokusert, fremfor  resultatorientert. Målet har vært å forberede spillerne systematisk på neste nivå, som  krever mer prestasjon, kunnskap og ansvarsfølelse. I tillegg har vi vektlagt forståelsen  av helheten i laget og viktigheten av å tilhøre en kollektiv idrett. "Å lære å trene" har  vært en sentral del av arbeidet med gruppen.</w:t>
      </w:r>
    </w:p>
    <w:p w14:paraId="6C17908F" w14:textId="35F1B577" w:rsidR="002722A9" w:rsidRPr="00DA6812" w:rsidRDefault="002722A9" w:rsidP="00DA6812">
      <w:pPr>
        <w:spacing w:before="280" w:line="265" w:lineRule="exact"/>
        <w:rPr>
          <w:rFonts w:ascii="Calibri" w:hAnsi="Calibri" w:cs="Calibri"/>
          <w:color w:val="010302"/>
          <w:lang w:val="nb-NO"/>
        </w:rPr>
      </w:pPr>
      <w:r w:rsidRPr="001C7D44">
        <w:rPr>
          <w:rFonts w:ascii="Calibri" w:hAnsi="Calibri" w:cs="Calibri"/>
          <w:color w:val="000000"/>
          <w:lang w:val="nb-NO"/>
        </w:rPr>
        <w:t xml:space="preserve">Gruppen har vært liten, noe som har skapt utfordringer, spesielt med kun én målvakt. Likevel har god planlegging og støtte fra Jan Kristian og Vetle hjulpet oss å løse dette  </w:t>
      </w:r>
      <w:r w:rsidRPr="001C7D44">
        <w:rPr>
          <w:rFonts w:ascii="Calibri" w:hAnsi="Calibri" w:cs="Calibri"/>
          <w:color w:val="000000"/>
          <w:spacing w:val="-1"/>
          <w:lang w:val="nb-NO"/>
        </w:rPr>
        <w:t>på en tilfredsstillende måte. En positiv utvikling er at flere spillere har vendt tilbake til</w:t>
      </w:r>
      <w:r w:rsidRPr="001C7D44">
        <w:rPr>
          <w:rFonts w:ascii="Calibri" w:hAnsi="Calibri" w:cs="Calibri"/>
          <w:lang w:val="nb-NO"/>
        </w:rPr>
        <w:t xml:space="preserve"> </w:t>
      </w:r>
      <w:r w:rsidRPr="001C7D44">
        <w:rPr>
          <w:rFonts w:ascii="Calibri" w:hAnsi="Calibri" w:cs="Calibri"/>
          <w:color w:val="000000"/>
          <w:lang w:val="nb-NO"/>
        </w:rPr>
        <w:t>laget etter å ha sluttet.</w:t>
      </w:r>
    </w:p>
    <w:p w14:paraId="375916AA" w14:textId="77777777" w:rsidR="00BC541E" w:rsidRDefault="002722A9" w:rsidP="00BC541E">
      <w:pPr>
        <w:spacing w:before="280" w:line="265" w:lineRule="exact"/>
        <w:rPr>
          <w:rFonts w:ascii="Calibri" w:hAnsi="Calibri" w:cs="Calibri"/>
          <w:color w:val="000000"/>
          <w:lang w:val="nb-NO"/>
        </w:rPr>
      </w:pPr>
      <w:r w:rsidRPr="001C7D44">
        <w:rPr>
          <w:rFonts w:ascii="Calibri" w:hAnsi="Calibri" w:cs="Calibri"/>
          <w:b/>
          <w:bCs/>
          <w:color w:val="000000"/>
          <w:lang w:val="nb-NO"/>
        </w:rPr>
        <w:t>Sportslig oppsummering</w:t>
      </w:r>
      <w:r w:rsidR="00FE0508">
        <w:rPr>
          <w:rFonts w:ascii="Calibri" w:hAnsi="Calibri" w:cs="Calibri"/>
          <w:b/>
          <w:bCs/>
          <w:color w:val="000000"/>
          <w:lang w:val="nb-NO"/>
        </w:rPr>
        <w:br/>
      </w:r>
      <w:r w:rsidRPr="00FE0508">
        <w:rPr>
          <w:rFonts w:ascii="Calibri" w:hAnsi="Calibri" w:cs="Calibri"/>
          <w:b/>
          <w:bCs/>
          <w:i/>
          <w:iCs/>
          <w:color w:val="000000"/>
          <w:lang w:val="nb-NO"/>
        </w:rPr>
        <w:t>Divisjon 2:</w:t>
      </w:r>
      <w:r w:rsidRPr="001C7D44">
        <w:rPr>
          <w:rFonts w:ascii="Calibri" w:hAnsi="Calibri" w:cs="Calibri"/>
          <w:color w:val="000000"/>
          <w:lang w:val="nb-NO"/>
        </w:rPr>
        <w:t xml:space="preserve"> </w:t>
      </w:r>
      <w:r w:rsidR="00FE0508">
        <w:rPr>
          <w:rFonts w:ascii="Calibri" w:hAnsi="Calibri" w:cs="Calibri"/>
          <w:color w:val="000000"/>
          <w:lang w:val="nb-NO"/>
        </w:rPr>
        <w:br/>
      </w:r>
      <w:r w:rsidRPr="001C7D44">
        <w:rPr>
          <w:rFonts w:ascii="Calibri" w:hAnsi="Calibri" w:cs="Calibri"/>
          <w:color w:val="000000"/>
          <w:lang w:val="nb-NO"/>
        </w:rPr>
        <w:t>Den unge troppen har tatt på seg et stort ansvar i Divisjon 2. De fikk erfare motstandernes tyngde, kraft og rutine, men med tålmodighet i treningsarbeidet  har både ferdigheter og resultater forbedret seg. Per dags dato ser det ut til at GTH II beholder plassen i Divisjon 2, noe som er viktig for klubben.</w:t>
      </w:r>
    </w:p>
    <w:p w14:paraId="2FF15B8A" w14:textId="77777777" w:rsidR="00BC541E" w:rsidRDefault="002722A9" w:rsidP="00BC541E">
      <w:pPr>
        <w:spacing w:before="280" w:line="265" w:lineRule="exact"/>
        <w:rPr>
          <w:rFonts w:ascii="Calibri" w:hAnsi="Calibri" w:cs="Calibri"/>
          <w:color w:val="000000"/>
          <w:lang w:val="nb-NO"/>
        </w:rPr>
      </w:pPr>
      <w:r w:rsidRPr="00FE0508">
        <w:rPr>
          <w:rFonts w:ascii="Calibri" w:hAnsi="Calibri" w:cs="Calibri"/>
          <w:b/>
          <w:bCs/>
          <w:i/>
          <w:iCs/>
          <w:color w:val="000000"/>
          <w:lang w:val="nb-NO"/>
        </w:rPr>
        <w:t>Juniorserien:</w:t>
      </w:r>
      <w:r w:rsidR="00BC541E">
        <w:rPr>
          <w:rFonts w:ascii="Calibri" w:hAnsi="Calibri" w:cs="Calibri"/>
          <w:b/>
          <w:bCs/>
          <w:i/>
          <w:iCs/>
          <w:color w:val="000000"/>
          <w:lang w:val="nb-NO"/>
        </w:rPr>
        <w:br/>
      </w:r>
      <w:r w:rsidRPr="001C7D44">
        <w:rPr>
          <w:rFonts w:ascii="Calibri" w:hAnsi="Calibri" w:cs="Calibri"/>
          <w:color w:val="000000"/>
          <w:lang w:val="nb-NO"/>
        </w:rPr>
        <w:t>Intensjonen har vært at alle skal få spilletid. Laget fikk en tøff start på  sesongen med fire tap og én seier, men fra midten av november har prestasjonene vært svært gode, med fem seire, én uavgjort og ett tap. Per dags dato gjenstår fire kamper av sesongen.</w:t>
      </w:r>
    </w:p>
    <w:p w14:paraId="0F17C47F" w14:textId="77777777" w:rsidR="00BC541E" w:rsidRDefault="002722A9" w:rsidP="00BC541E">
      <w:pPr>
        <w:spacing w:before="280" w:line="265" w:lineRule="exact"/>
        <w:rPr>
          <w:rFonts w:ascii="Calibri" w:hAnsi="Calibri" w:cs="Calibri"/>
          <w:color w:val="000000"/>
          <w:lang w:val="nb-NO"/>
        </w:rPr>
      </w:pPr>
      <w:r w:rsidRPr="00FE0508">
        <w:rPr>
          <w:rFonts w:ascii="Calibri" w:hAnsi="Calibri" w:cs="Calibri"/>
          <w:b/>
          <w:bCs/>
          <w:i/>
          <w:iCs/>
          <w:color w:val="000000"/>
          <w:lang w:val="nb-NO"/>
        </w:rPr>
        <w:t>G20 NM:</w:t>
      </w:r>
      <w:r w:rsidR="00BC541E">
        <w:rPr>
          <w:rFonts w:ascii="Calibri" w:hAnsi="Calibri" w:cs="Calibri"/>
          <w:b/>
          <w:bCs/>
          <w:i/>
          <w:iCs/>
          <w:color w:val="000000"/>
          <w:lang w:val="nb-NO"/>
        </w:rPr>
        <w:br/>
      </w:r>
      <w:r w:rsidRPr="001C7D44">
        <w:rPr>
          <w:rFonts w:ascii="Calibri" w:hAnsi="Calibri" w:cs="Calibri"/>
          <w:color w:val="000000"/>
          <w:lang w:val="nb-NO"/>
        </w:rPr>
        <w:t>Laget nådde semifinalen i NM, der de tapte mot Haslum med 23-37. Dette  er en imponerende prestasjon, gitt konkurransen og den korte treningstiden samlet sett.</w:t>
      </w:r>
    </w:p>
    <w:p w14:paraId="636114AC" w14:textId="77777777" w:rsidR="00BC541E" w:rsidRDefault="002722A9" w:rsidP="00BC541E">
      <w:pPr>
        <w:spacing w:before="280" w:line="265" w:lineRule="exact"/>
        <w:rPr>
          <w:rFonts w:ascii="Calibri" w:hAnsi="Calibri" w:cs="Calibri"/>
          <w:color w:val="000000"/>
          <w:lang w:val="nb-NO"/>
        </w:rPr>
      </w:pPr>
      <w:r w:rsidRPr="001C7D44">
        <w:rPr>
          <w:rFonts w:ascii="Calibri" w:hAnsi="Calibri" w:cs="Calibri"/>
          <w:color w:val="000000"/>
          <w:lang w:val="nb-NO"/>
        </w:rPr>
        <w:t>Utviklingen av laget og gruppen har vært svært positiv. Forståelsen for trening har økt</w:t>
      </w:r>
      <w:r w:rsidRPr="001C7D44">
        <w:rPr>
          <w:rFonts w:ascii="Calibri" w:hAnsi="Calibri" w:cs="Calibri"/>
          <w:lang w:val="nb-NO"/>
        </w:rPr>
        <w:t xml:space="preserve"> </w:t>
      </w:r>
      <w:r w:rsidRPr="001C7D44">
        <w:rPr>
          <w:rFonts w:ascii="Calibri" w:hAnsi="Calibri" w:cs="Calibri"/>
          <w:color w:val="000000"/>
          <w:lang w:val="nb-NO"/>
        </w:rPr>
        <w:t>over tid. Teknisk og taktisk forståelse har også nådd nye nivåer. Det kollektive  forsvaret og angrepsspillet har utviklet seg godt, og individuelt har duellteknikk og samarbeid i forsvar blitt markant bedre.</w:t>
      </w:r>
    </w:p>
    <w:p w14:paraId="3772DFDF" w14:textId="77777777" w:rsidR="00BC541E" w:rsidRDefault="002722A9" w:rsidP="00BC541E">
      <w:pPr>
        <w:spacing w:before="280" w:line="265" w:lineRule="exact"/>
        <w:rPr>
          <w:rFonts w:ascii="Calibri" w:hAnsi="Calibri" w:cs="Calibri"/>
          <w:color w:val="000000"/>
          <w:lang w:val="nb-NO"/>
        </w:rPr>
      </w:pPr>
      <w:r w:rsidRPr="001C7D44">
        <w:rPr>
          <w:rFonts w:ascii="Calibri" w:hAnsi="Calibri" w:cs="Calibri"/>
          <w:color w:val="000000"/>
          <w:lang w:val="nb-NO"/>
        </w:rPr>
        <w:t>Den fysiske treningen ble i år overtatt av TK på grunn av ulike omstendigheter. De fysiske testresultatene kunne vært bedre, og dette representerer et stort  utviklingspotensial foran neste sesong. Vi vil ha økt fokus på løfteteknikk og på å</w:t>
      </w:r>
      <w:r w:rsidR="003D057F">
        <w:rPr>
          <w:rFonts w:ascii="Calibri" w:hAnsi="Calibri" w:cs="Calibri"/>
          <w:color w:val="000000"/>
          <w:lang w:val="nb-NO"/>
        </w:rPr>
        <w:t xml:space="preserve"> </w:t>
      </w:r>
      <w:r w:rsidRPr="001C7D44">
        <w:rPr>
          <w:rFonts w:ascii="Calibri" w:hAnsi="Calibri" w:cs="Calibri"/>
          <w:color w:val="000000"/>
          <w:lang w:val="nb-NO"/>
        </w:rPr>
        <w:t xml:space="preserve">lære spillerne å presse seg mer i </w:t>
      </w:r>
      <w:r w:rsidRPr="001C7D44">
        <w:rPr>
          <w:rFonts w:ascii="Calibri" w:hAnsi="Calibri" w:cs="Calibri"/>
          <w:color w:val="000000"/>
          <w:lang w:val="nb-NO"/>
        </w:rPr>
        <w:lastRenderedPageBreak/>
        <w:t xml:space="preserve">styrketreningen, med riktig belastning i form av sett, repetisjoner og prosent av maks styrke. Neste år vil det bli innført spesifikke </w:t>
      </w:r>
      <w:proofErr w:type="spellStart"/>
      <w:r w:rsidRPr="001C7D44">
        <w:rPr>
          <w:rFonts w:ascii="Calibri" w:hAnsi="Calibri" w:cs="Calibri"/>
          <w:color w:val="000000"/>
          <w:lang w:val="nb-NO"/>
        </w:rPr>
        <w:t>kapasitetkrav</w:t>
      </w:r>
      <w:proofErr w:type="spellEnd"/>
      <w:r w:rsidRPr="001C7D44">
        <w:rPr>
          <w:rFonts w:ascii="Calibri" w:hAnsi="Calibri" w:cs="Calibri"/>
          <w:color w:val="000000"/>
          <w:lang w:val="nb-NO"/>
        </w:rPr>
        <w:t xml:space="preserve"> for fysiske ferdigheter, tilpasset spillernes alder.</w:t>
      </w:r>
    </w:p>
    <w:p w14:paraId="03940EA6" w14:textId="77777777" w:rsidR="00BC541E" w:rsidRDefault="002722A9" w:rsidP="00BC541E">
      <w:pPr>
        <w:spacing w:before="280" w:line="265" w:lineRule="exact"/>
        <w:rPr>
          <w:rFonts w:ascii="Calibri" w:hAnsi="Calibri" w:cs="Calibri"/>
          <w:color w:val="000000"/>
          <w:lang w:val="nb-NO"/>
        </w:rPr>
      </w:pPr>
      <w:r w:rsidRPr="001C7D44">
        <w:rPr>
          <w:rFonts w:ascii="Calibri" w:hAnsi="Calibri" w:cs="Calibri"/>
          <w:color w:val="000000"/>
          <w:lang w:val="nb-NO"/>
        </w:rPr>
        <w:t>Statistikkføring under kamper må forbedres, og en dedikert person bør ha ansvar for dette både på hjemme- og bortekamper. Dette må gjennomføres kontinuerlig gjennom</w:t>
      </w:r>
      <w:r w:rsidRPr="001C7D44">
        <w:rPr>
          <w:rFonts w:ascii="Calibri" w:hAnsi="Calibri" w:cs="Calibri"/>
          <w:lang w:val="nb-NO"/>
        </w:rPr>
        <w:t xml:space="preserve"> </w:t>
      </w:r>
      <w:r w:rsidRPr="001C7D44">
        <w:rPr>
          <w:rFonts w:ascii="Calibri" w:hAnsi="Calibri" w:cs="Calibri"/>
          <w:color w:val="000000"/>
          <w:lang w:val="nb-NO"/>
        </w:rPr>
        <w:t>sesongen, slik at vi kan bruke dataene til analytiske formål. Når "My Game" ikke er tilgjengelig, bør kampene filmes av noen fra klubben for analyse i ettertid, slik at spillerne kan evaluere egne prestasjoner.</w:t>
      </w:r>
    </w:p>
    <w:p w14:paraId="448806D8" w14:textId="0705C646" w:rsidR="002722A9" w:rsidRPr="00BC541E" w:rsidRDefault="002722A9" w:rsidP="00BC541E">
      <w:pPr>
        <w:spacing w:before="280" w:line="265" w:lineRule="exact"/>
        <w:rPr>
          <w:rFonts w:ascii="Calibri" w:hAnsi="Calibri" w:cs="Calibri"/>
          <w:color w:val="000000"/>
          <w:lang w:val="nb-NO"/>
        </w:rPr>
      </w:pPr>
      <w:r w:rsidRPr="001C7D44">
        <w:rPr>
          <w:rFonts w:ascii="Calibri" w:hAnsi="Calibri" w:cs="Calibri"/>
          <w:color w:val="000000"/>
          <w:lang w:val="nb-NO"/>
        </w:rPr>
        <w:t>Laget har hatt ekstremt få skader, med kun én skade gjennom hele året – noe som er sjeldent. Dette skyldes trolig god treningsplanlegging, fornuftig restitusjon og skadeforebyggende oppvarmingsprogram før hver treningsøkt.</w:t>
      </w:r>
    </w:p>
    <w:p w14:paraId="7F303B16" w14:textId="77777777" w:rsidR="00BC541E" w:rsidRDefault="002722A9" w:rsidP="00BC541E">
      <w:pPr>
        <w:spacing w:before="280" w:line="265" w:lineRule="exact"/>
        <w:rPr>
          <w:rFonts w:ascii="Calibri" w:hAnsi="Calibri" w:cs="Calibri"/>
          <w:color w:val="010302"/>
          <w:lang w:val="nb-NO"/>
        </w:rPr>
      </w:pPr>
      <w:r w:rsidRPr="003D057F">
        <w:rPr>
          <w:rFonts w:ascii="Calibri" w:hAnsi="Calibri" w:cs="Calibri"/>
          <w:b/>
          <w:bCs/>
          <w:i/>
          <w:iCs/>
          <w:color w:val="000000"/>
          <w:lang w:val="nb-NO"/>
        </w:rPr>
        <w:t>Trening og utvikling</w:t>
      </w:r>
      <w:r w:rsidR="003D057F">
        <w:rPr>
          <w:rFonts w:ascii="Calibri" w:hAnsi="Calibri" w:cs="Calibri"/>
          <w:b/>
          <w:bCs/>
          <w:i/>
          <w:iCs/>
          <w:color w:val="000000"/>
          <w:lang w:val="nb-NO"/>
        </w:rPr>
        <w:br/>
      </w:r>
      <w:r w:rsidRPr="001C7D44">
        <w:rPr>
          <w:rFonts w:ascii="Calibri" w:hAnsi="Calibri" w:cs="Calibri"/>
          <w:color w:val="000000"/>
          <w:lang w:val="nb-NO"/>
        </w:rPr>
        <w:t>Treningsmengden og fokusområdene gjennom sesongen er basert på en periodisert  årsplan, delt inn i sju perioder tilpasset konkurransekalenderen. Disse periodene er videre detaljert gjennom aktivitetsplaner (A-planer).</w:t>
      </w:r>
    </w:p>
    <w:p w14:paraId="533A278D" w14:textId="77777777" w:rsidR="00BC541E" w:rsidRDefault="002722A9" w:rsidP="00BC541E">
      <w:pPr>
        <w:spacing w:before="280" w:line="265" w:lineRule="exact"/>
        <w:rPr>
          <w:rFonts w:ascii="Calibri" w:hAnsi="Calibri" w:cs="Calibri"/>
          <w:color w:val="010302"/>
          <w:lang w:val="nb-NO"/>
        </w:rPr>
      </w:pPr>
      <w:r w:rsidRPr="001C7D44">
        <w:rPr>
          <w:rFonts w:ascii="Calibri" w:hAnsi="Calibri" w:cs="Calibri"/>
          <w:color w:val="000000"/>
          <w:lang w:val="nb-NO"/>
        </w:rPr>
        <w:t>Gruppen har hatt svært høy treningsnærvær og stor lojalitet til de kollektive kravene som stilles i idretten.</w:t>
      </w:r>
    </w:p>
    <w:p w14:paraId="32575B21" w14:textId="77777777" w:rsidR="00FD3B51" w:rsidRDefault="002722A9" w:rsidP="00FD3B51">
      <w:pPr>
        <w:spacing w:before="280" w:line="265" w:lineRule="exact"/>
        <w:rPr>
          <w:rFonts w:ascii="Calibri" w:hAnsi="Calibri" w:cs="Calibri"/>
          <w:color w:val="010302"/>
          <w:lang w:val="nb-NO"/>
        </w:rPr>
      </w:pPr>
      <w:r w:rsidRPr="001C7D44">
        <w:rPr>
          <w:rFonts w:ascii="Calibri" w:hAnsi="Calibri" w:cs="Calibri"/>
          <w:color w:val="000000"/>
          <w:lang w:val="nb-NO"/>
        </w:rPr>
        <w:t>Hver spiller har individuelle utviklingsområder å jobbe med, tilpasset idrettens  arbeidskrav. Det er små variasjoner i potensialet for utvikling, men spillerne har ennå  ikke nådd nivået hvor spesialisering bør settes inn. Individuell teknisk/taktisk trening vil starte etter den aktive hvileperioden (P1).</w:t>
      </w:r>
    </w:p>
    <w:p w14:paraId="0C5CF13E" w14:textId="2132BBB2" w:rsidR="002722A9" w:rsidRPr="001C7D44" w:rsidRDefault="002722A9" w:rsidP="00FD3B51">
      <w:pPr>
        <w:spacing w:before="280" w:line="265" w:lineRule="exact"/>
        <w:rPr>
          <w:rFonts w:ascii="Calibri" w:hAnsi="Calibri" w:cs="Calibri"/>
          <w:color w:val="010302"/>
          <w:lang w:val="nb-NO"/>
        </w:rPr>
      </w:pPr>
      <w:r w:rsidRPr="001C7D44">
        <w:rPr>
          <w:rFonts w:ascii="Calibri" w:hAnsi="Calibri" w:cs="Calibri"/>
          <w:color w:val="000000"/>
          <w:lang w:val="nb-NO"/>
        </w:rPr>
        <w:t xml:space="preserve">Laget deltok ikke på noen treningsleir i år, men gjennomførte en intensiv  </w:t>
      </w:r>
      <w:r w:rsidRPr="001C7D44">
        <w:rPr>
          <w:rFonts w:ascii="Calibri" w:hAnsi="Calibri" w:cs="Calibri"/>
          <w:color w:val="000000"/>
          <w:spacing w:val="-1"/>
          <w:lang w:val="nb-NO"/>
        </w:rPr>
        <w:t>treningssamling på hjemmebane. Spillerne bodde hjemme, men spiste frokost og lunsj</w:t>
      </w:r>
      <w:r w:rsidRPr="001C7D44">
        <w:rPr>
          <w:rFonts w:ascii="Calibri" w:hAnsi="Calibri" w:cs="Calibri"/>
          <w:lang w:val="nb-NO"/>
        </w:rPr>
        <w:t xml:space="preserve"> </w:t>
      </w:r>
      <w:r w:rsidRPr="001C7D44">
        <w:rPr>
          <w:rFonts w:ascii="Calibri" w:hAnsi="Calibri" w:cs="Calibri"/>
          <w:color w:val="000000"/>
          <w:lang w:val="nb-NO"/>
        </w:rPr>
        <w:t>på Herkules klubbhus.</w:t>
      </w:r>
    </w:p>
    <w:p w14:paraId="113BA9FC" w14:textId="77777777" w:rsidR="00FD3B51" w:rsidRDefault="002722A9" w:rsidP="00FD3B51">
      <w:pPr>
        <w:spacing w:before="280" w:line="265" w:lineRule="exact"/>
        <w:rPr>
          <w:rFonts w:ascii="Calibri" w:hAnsi="Calibri" w:cs="Calibri"/>
          <w:b/>
          <w:bCs/>
          <w:i/>
          <w:iCs/>
          <w:color w:val="000000"/>
          <w:lang w:val="nb-NO"/>
        </w:rPr>
      </w:pPr>
      <w:r w:rsidRPr="003D057F">
        <w:rPr>
          <w:rFonts w:ascii="Calibri" w:hAnsi="Calibri" w:cs="Calibri"/>
          <w:b/>
          <w:bCs/>
          <w:i/>
          <w:iCs/>
          <w:color w:val="000000"/>
          <w:lang w:val="nb-NO"/>
        </w:rPr>
        <w:t>Sosialt miljø og lagånd</w:t>
      </w:r>
      <w:r w:rsidR="00FD3B51">
        <w:rPr>
          <w:rFonts w:ascii="Calibri" w:hAnsi="Calibri" w:cs="Calibri"/>
          <w:b/>
          <w:bCs/>
          <w:i/>
          <w:iCs/>
          <w:color w:val="000000"/>
          <w:lang w:val="nb-NO"/>
        </w:rPr>
        <w:br/>
      </w:r>
      <w:r w:rsidRPr="001C7D44">
        <w:rPr>
          <w:rFonts w:ascii="Calibri" w:hAnsi="Calibri" w:cs="Calibri"/>
          <w:color w:val="000000"/>
          <w:spacing w:val="-1"/>
          <w:lang w:val="nb-NO"/>
        </w:rPr>
        <w:t>Kameratskapet og lagånden har utviklet seg positivt gjennom sesongen. Respekten for</w:t>
      </w:r>
      <w:r w:rsidRPr="001C7D44">
        <w:rPr>
          <w:rFonts w:ascii="Calibri" w:hAnsi="Calibri" w:cs="Calibri"/>
          <w:lang w:val="nb-NO"/>
        </w:rPr>
        <w:t xml:space="preserve"> </w:t>
      </w:r>
      <w:r w:rsidRPr="001C7D44">
        <w:rPr>
          <w:rFonts w:ascii="Calibri" w:hAnsi="Calibri" w:cs="Calibri"/>
          <w:color w:val="000000"/>
          <w:lang w:val="nb-NO"/>
        </w:rPr>
        <w:t>hverandre og ulike synspunkter har styrket seg. Flere spillere engasjerer seg aktivt og bidrar med innspill både før, under og etter kamp.</w:t>
      </w:r>
    </w:p>
    <w:p w14:paraId="39C0F6CE" w14:textId="082BBE99" w:rsidR="002722A9" w:rsidRPr="00FD3B51" w:rsidRDefault="002722A9" w:rsidP="00FD3B51">
      <w:pPr>
        <w:spacing w:before="280" w:line="265" w:lineRule="exact"/>
        <w:rPr>
          <w:rFonts w:ascii="Calibri" w:hAnsi="Calibri" w:cs="Calibri"/>
          <w:b/>
          <w:bCs/>
          <w:i/>
          <w:iCs/>
          <w:color w:val="000000"/>
          <w:lang w:val="nb-NO"/>
        </w:rPr>
      </w:pPr>
      <w:r w:rsidRPr="001C7D44">
        <w:rPr>
          <w:rFonts w:ascii="Calibri" w:hAnsi="Calibri" w:cs="Calibri"/>
          <w:color w:val="000000"/>
          <w:lang w:val="nb-NO"/>
        </w:rPr>
        <w:t xml:space="preserve">Det ble arrangert en </w:t>
      </w:r>
      <w:proofErr w:type="spellStart"/>
      <w:r w:rsidRPr="001C7D44">
        <w:rPr>
          <w:rFonts w:ascii="Calibri" w:hAnsi="Calibri" w:cs="Calibri"/>
          <w:color w:val="000000"/>
          <w:lang w:val="nb-NO"/>
        </w:rPr>
        <w:t>teambuilding</w:t>
      </w:r>
      <w:proofErr w:type="spellEnd"/>
      <w:r w:rsidRPr="001C7D44">
        <w:rPr>
          <w:rFonts w:ascii="Calibri" w:hAnsi="Calibri" w:cs="Calibri"/>
          <w:color w:val="000000"/>
          <w:lang w:val="nb-NO"/>
        </w:rPr>
        <w:t>-aktivitet for laget, samt en felles aktivitet med A-</w:t>
      </w:r>
      <w:r w:rsidRPr="001C7D44">
        <w:rPr>
          <w:rFonts w:ascii="Calibri" w:hAnsi="Calibri" w:cs="Calibri"/>
          <w:lang w:val="nb-NO"/>
        </w:rPr>
        <w:t xml:space="preserve"> </w:t>
      </w:r>
      <w:r w:rsidRPr="001C7D44">
        <w:rPr>
          <w:rFonts w:ascii="Calibri" w:hAnsi="Calibri" w:cs="Calibri"/>
          <w:color w:val="000000"/>
          <w:lang w:val="nb-NO"/>
        </w:rPr>
        <w:t>laget. Dette ble tatt godt imot av gruppen.</w:t>
      </w:r>
    </w:p>
    <w:p w14:paraId="3DB61253" w14:textId="77777777" w:rsidR="003D057F" w:rsidRDefault="002722A9" w:rsidP="003D057F">
      <w:pPr>
        <w:spacing w:before="280" w:line="265" w:lineRule="exact"/>
        <w:rPr>
          <w:rFonts w:ascii="Calibri" w:hAnsi="Calibri" w:cs="Calibri"/>
          <w:color w:val="010302"/>
          <w:lang w:val="nb-NO"/>
        </w:rPr>
      </w:pPr>
      <w:r w:rsidRPr="003D057F">
        <w:rPr>
          <w:rFonts w:ascii="Calibri" w:hAnsi="Calibri" w:cs="Calibri"/>
          <w:b/>
          <w:bCs/>
          <w:i/>
          <w:iCs/>
          <w:color w:val="000000"/>
          <w:lang w:val="nb-NO"/>
        </w:rPr>
        <w:t>Trenere og støtteapparat</w:t>
      </w:r>
      <w:r w:rsidR="003D057F">
        <w:rPr>
          <w:rFonts w:ascii="Calibri" w:hAnsi="Calibri" w:cs="Calibri"/>
          <w:b/>
          <w:bCs/>
          <w:i/>
          <w:iCs/>
          <w:color w:val="000000"/>
          <w:lang w:val="nb-NO"/>
        </w:rPr>
        <w:br/>
      </w:r>
      <w:r w:rsidRPr="001C7D44">
        <w:rPr>
          <w:rFonts w:ascii="Calibri" w:hAnsi="Calibri" w:cs="Calibri"/>
          <w:color w:val="000000"/>
          <w:lang w:val="nb-NO"/>
        </w:rPr>
        <w:t xml:space="preserve">Hovedtrener for laget har vært Torbjørn Klingvall. På reiser og kamper har Erik Skogen gjort en fremragende jobb. Jan-Kristian har hatt ansvar for </w:t>
      </w:r>
      <w:r w:rsidR="003D057F" w:rsidRPr="001C7D44">
        <w:rPr>
          <w:rFonts w:ascii="Calibri" w:hAnsi="Calibri" w:cs="Calibri"/>
          <w:color w:val="000000"/>
          <w:lang w:val="nb-NO"/>
        </w:rPr>
        <w:t>målvakts treningen</w:t>
      </w:r>
      <w:r w:rsidRPr="001C7D44">
        <w:rPr>
          <w:rFonts w:ascii="Calibri" w:hAnsi="Calibri" w:cs="Calibri"/>
          <w:color w:val="000000"/>
          <w:lang w:val="nb-NO"/>
        </w:rPr>
        <w:t xml:space="preserve"> gjennom året. Foreldre har bidratt med kjøring til kamper, og en spesiell takk rettes til Guri Myhre for organisering og kommunikasjon med foresatte.</w:t>
      </w:r>
    </w:p>
    <w:p w14:paraId="030AD33F" w14:textId="77777777" w:rsidR="00FD3B51" w:rsidRDefault="002722A9" w:rsidP="00FD3B51">
      <w:pPr>
        <w:spacing w:before="280" w:line="265" w:lineRule="exact"/>
        <w:rPr>
          <w:rFonts w:ascii="Calibri" w:hAnsi="Calibri" w:cs="Calibri"/>
          <w:color w:val="010302"/>
          <w:lang w:val="nb-NO"/>
        </w:rPr>
      </w:pPr>
      <w:r w:rsidRPr="003D057F">
        <w:rPr>
          <w:rFonts w:ascii="Calibri" w:hAnsi="Calibri" w:cs="Calibri"/>
          <w:b/>
          <w:bCs/>
          <w:i/>
          <w:iCs/>
          <w:color w:val="000000"/>
          <w:lang w:val="nb-NO"/>
        </w:rPr>
        <w:t>Veien videre</w:t>
      </w:r>
      <w:r w:rsidR="003D057F">
        <w:rPr>
          <w:rFonts w:ascii="Calibri" w:hAnsi="Calibri" w:cs="Calibri"/>
          <w:b/>
          <w:bCs/>
          <w:i/>
          <w:iCs/>
          <w:color w:val="000000"/>
          <w:lang w:val="nb-NO"/>
        </w:rPr>
        <w:br/>
      </w:r>
      <w:r w:rsidRPr="001C7D44">
        <w:rPr>
          <w:rFonts w:ascii="Calibri" w:hAnsi="Calibri" w:cs="Calibri"/>
          <w:color w:val="000000"/>
          <w:lang w:val="nb-NO"/>
        </w:rPr>
        <w:t>Vi fortsetter å jobbe systematisk med nye planer. Nye spillere skal integreres og utvikles, mens de etablerte spillerne vil få større krav knyttet til fysisk trening. Klubben må ta en avgjørelse om deltakelse i Lerøy-serien.</w:t>
      </w:r>
    </w:p>
    <w:p w14:paraId="2ED998AA" w14:textId="77777777" w:rsidR="00FD3B51" w:rsidRDefault="002722A9" w:rsidP="001F5EBD">
      <w:pPr>
        <w:spacing w:before="280" w:line="265" w:lineRule="exact"/>
        <w:rPr>
          <w:rFonts w:ascii="Calibri" w:hAnsi="Calibri" w:cs="Calibri"/>
          <w:color w:val="010302"/>
          <w:lang w:val="nb-NO"/>
        </w:rPr>
      </w:pPr>
      <w:r w:rsidRPr="001C7D44">
        <w:rPr>
          <w:rFonts w:ascii="Calibri" w:hAnsi="Calibri" w:cs="Calibri"/>
          <w:color w:val="000000"/>
          <w:spacing w:val="-1"/>
          <w:lang w:val="nb-NO"/>
        </w:rPr>
        <w:lastRenderedPageBreak/>
        <w:t>I mai vil vi ha en felles samling om verdier, rammer og regler, samt målsettinger.</w:t>
      </w:r>
      <w:r w:rsidRPr="001C7D44">
        <w:rPr>
          <w:rFonts w:ascii="Calibri" w:hAnsi="Calibri" w:cs="Calibri"/>
          <w:lang w:val="nb-NO"/>
        </w:rPr>
        <w:t xml:space="preserve"> </w:t>
      </w:r>
      <w:r w:rsidRPr="001C7D44">
        <w:rPr>
          <w:rFonts w:ascii="Calibri" w:hAnsi="Calibri" w:cs="Calibri"/>
          <w:color w:val="000000"/>
          <w:lang w:val="nb-NO"/>
        </w:rPr>
        <w:t>Hvordan kan vi sammen skape et høypresterende system?</w:t>
      </w:r>
    </w:p>
    <w:p w14:paraId="7E7CB207" w14:textId="4D436DD6" w:rsidR="002722A9" w:rsidRPr="001C7D44" w:rsidRDefault="002722A9" w:rsidP="001F5EBD">
      <w:pPr>
        <w:spacing w:before="280" w:line="265" w:lineRule="exact"/>
        <w:rPr>
          <w:rFonts w:ascii="Calibri" w:hAnsi="Calibri" w:cs="Calibri"/>
          <w:color w:val="010302"/>
          <w:lang w:val="nb-NO"/>
        </w:rPr>
      </w:pPr>
      <w:r w:rsidRPr="001C7D44">
        <w:rPr>
          <w:rFonts w:ascii="Calibri" w:hAnsi="Calibri" w:cs="Calibri"/>
          <w:color w:val="000000"/>
          <w:lang w:val="nb-NO"/>
        </w:rPr>
        <w:t>Takk til spillere, trenere, støtteapparat, foreldre og alle andre som har bidratt.</w:t>
      </w:r>
    </w:p>
    <w:p w14:paraId="10C6BE04" w14:textId="16BBADD2" w:rsidR="002722A9" w:rsidRPr="001C7D44" w:rsidRDefault="002722A9" w:rsidP="001F5EBD">
      <w:pPr>
        <w:spacing w:before="280" w:line="265" w:lineRule="exact"/>
        <w:rPr>
          <w:rFonts w:ascii="Calibri" w:hAnsi="Calibri" w:cs="Calibri"/>
          <w:color w:val="010302"/>
          <w:lang w:val="nn-NO"/>
        </w:rPr>
      </w:pPr>
      <w:r w:rsidRPr="001C7D44">
        <w:rPr>
          <w:rFonts w:ascii="Calibri" w:hAnsi="Calibri" w:cs="Calibri"/>
          <w:color w:val="000000"/>
          <w:lang w:val="nn-NO"/>
        </w:rPr>
        <w:t>Torbjørn Klingvall</w:t>
      </w:r>
    </w:p>
    <w:p w14:paraId="33746284" w14:textId="77777777" w:rsidR="002722A9" w:rsidRPr="001C7D44" w:rsidRDefault="002722A9" w:rsidP="007C3579">
      <w:pPr>
        <w:rPr>
          <w:rFonts w:ascii="Calibri" w:hAnsi="Calibri" w:cs="Calibri"/>
          <w:color w:val="000000" w:themeColor="text1"/>
          <w:lang w:val="nn-NO"/>
        </w:rPr>
      </w:pPr>
    </w:p>
    <w:p w14:paraId="3C2B6900" w14:textId="77777777" w:rsidR="002722A9" w:rsidRPr="001C7D44" w:rsidRDefault="002722A9" w:rsidP="007C3579">
      <w:pPr>
        <w:rPr>
          <w:rFonts w:ascii="Calibri" w:hAnsi="Calibri" w:cs="Calibri"/>
          <w:color w:val="000000" w:themeColor="text1"/>
          <w:lang w:val="nn-NO"/>
        </w:rPr>
      </w:pPr>
    </w:p>
    <w:p w14:paraId="67DAEC6A" w14:textId="69700014" w:rsidR="001A21D5" w:rsidRPr="001C7D44" w:rsidRDefault="001A21D5" w:rsidP="00E4693F">
      <w:pPr>
        <w:rPr>
          <w:rFonts w:ascii="Calibri" w:hAnsi="Calibri" w:cs="Calibri"/>
          <w:lang w:val="nn-NO"/>
        </w:rPr>
      </w:pPr>
    </w:p>
    <w:p w14:paraId="459CE835" w14:textId="2C864994" w:rsidR="00F72301" w:rsidRPr="001C7D44" w:rsidRDefault="00F72301" w:rsidP="00247DCB">
      <w:pPr>
        <w:pStyle w:val="NormalWeb"/>
        <w:shd w:val="clear" w:color="auto" w:fill="95B3D7"/>
        <w:tabs>
          <w:tab w:val="right" w:pos="9066"/>
        </w:tabs>
        <w:spacing w:before="0" w:after="0"/>
        <w:rPr>
          <w:rFonts w:ascii="Calibri" w:hAnsi="Calibri" w:cs="Calibri"/>
          <w:sz w:val="28"/>
          <w:szCs w:val="28"/>
        </w:rPr>
      </w:pPr>
      <w:r w:rsidRPr="001C7D44">
        <w:rPr>
          <w:rFonts w:ascii="Calibri" w:hAnsi="Calibri" w:cs="Calibri"/>
          <w:b/>
          <w:bCs/>
          <w:sz w:val="28"/>
          <w:szCs w:val="28"/>
          <w:highlight w:val="cyan"/>
        </w:rPr>
        <w:t>Sak 4. Fastsette medlemskontingent</w:t>
      </w:r>
      <w:r w:rsidR="00247DCB" w:rsidRPr="001C7D44">
        <w:rPr>
          <w:rFonts w:ascii="Calibri" w:hAnsi="Calibri" w:cs="Calibri"/>
          <w:b/>
          <w:bCs/>
          <w:sz w:val="28"/>
          <w:szCs w:val="28"/>
          <w:highlight w:val="cyan"/>
        </w:rPr>
        <w:tab/>
      </w:r>
    </w:p>
    <w:p w14:paraId="2B3B5BAB" w14:textId="77777777" w:rsidR="00653B08" w:rsidRPr="001C7D44" w:rsidRDefault="00653B08" w:rsidP="00F72301">
      <w:pPr>
        <w:rPr>
          <w:rFonts w:ascii="Calibri" w:hAnsi="Calibri" w:cs="Calibri"/>
          <w:b/>
          <w:bCs/>
          <w:color w:val="000000"/>
          <w:sz w:val="28"/>
          <w:szCs w:val="28"/>
          <w:u w:color="000000"/>
          <w:lang w:val="da-DK" w:eastAsia="nb-NO"/>
        </w:rPr>
      </w:pPr>
    </w:p>
    <w:p w14:paraId="51D4F19F" w14:textId="77777777" w:rsidR="00653B08" w:rsidRPr="001C7D44" w:rsidRDefault="00653B08" w:rsidP="00F72301">
      <w:pPr>
        <w:rPr>
          <w:rFonts w:ascii="Calibri" w:hAnsi="Calibri" w:cs="Calibri"/>
          <w:b/>
          <w:bCs/>
          <w:color w:val="000000"/>
          <w:sz w:val="28"/>
          <w:szCs w:val="28"/>
          <w:u w:color="000000"/>
          <w:lang w:val="da-DK" w:eastAsia="nb-NO"/>
        </w:rPr>
      </w:pPr>
    </w:p>
    <w:p w14:paraId="1DB0831C" w14:textId="77777777" w:rsidR="00F72301" w:rsidRPr="001C7D44" w:rsidRDefault="00F72301" w:rsidP="00F72301">
      <w:pPr>
        <w:rPr>
          <w:rFonts w:ascii="Calibri" w:hAnsi="Calibri" w:cs="Calibri"/>
          <w:b/>
          <w:bCs/>
          <w:color w:val="000000"/>
          <w:sz w:val="28"/>
          <w:szCs w:val="28"/>
          <w:u w:color="000000"/>
          <w:lang w:val="da-DK" w:eastAsia="nb-NO"/>
        </w:rPr>
      </w:pPr>
    </w:p>
    <w:p w14:paraId="17A297B3" w14:textId="77777777" w:rsidR="00F72301" w:rsidRDefault="00F72301" w:rsidP="00F72301">
      <w:pPr>
        <w:rPr>
          <w:rFonts w:ascii="Calibri" w:hAnsi="Calibri" w:cs="Calibri"/>
          <w:b/>
          <w:bCs/>
          <w:color w:val="000000"/>
          <w:sz w:val="28"/>
          <w:szCs w:val="28"/>
          <w:u w:color="000000"/>
          <w:lang w:val="da-DK" w:eastAsia="nb-NO"/>
        </w:rPr>
      </w:pPr>
    </w:p>
    <w:p w14:paraId="5FC98A39" w14:textId="77777777" w:rsidR="00FD3B51" w:rsidRPr="001C7D44" w:rsidRDefault="00FD3B51" w:rsidP="00F72301">
      <w:pPr>
        <w:rPr>
          <w:rFonts w:ascii="Calibri" w:hAnsi="Calibri" w:cs="Calibri"/>
          <w:b/>
          <w:bCs/>
          <w:color w:val="000000"/>
          <w:sz w:val="28"/>
          <w:szCs w:val="28"/>
          <w:u w:color="000000"/>
          <w:lang w:val="da-DK" w:eastAsia="nb-NO"/>
        </w:rPr>
      </w:pPr>
    </w:p>
    <w:p w14:paraId="53A26F4A" w14:textId="3F9E0E7F" w:rsidR="00F72301" w:rsidRPr="001C7D44" w:rsidRDefault="00F72301" w:rsidP="002803D5">
      <w:pPr>
        <w:pStyle w:val="NormalWeb"/>
        <w:shd w:val="clear" w:color="auto" w:fill="95B3D7"/>
        <w:tabs>
          <w:tab w:val="right" w:pos="9066"/>
        </w:tabs>
        <w:spacing w:before="0" w:after="0"/>
        <w:rPr>
          <w:rFonts w:ascii="Calibri" w:hAnsi="Calibri" w:cs="Calibri"/>
          <w:sz w:val="28"/>
          <w:szCs w:val="28"/>
        </w:rPr>
      </w:pPr>
      <w:r w:rsidRPr="001C7D44">
        <w:rPr>
          <w:rFonts w:ascii="Calibri" w:hAnsi="Calibri" w:cs="Calibri"/>
          <w:b/>
          <w:bCs/>
          <w:sz w:val="28"/>
          <w:szCs w:val="28"/>
          <w:highlight w:val="cyan"/>
        </w:rPr>
        <w:t>Sak 5. Forslag</w:t>
      </w:r>
      <w:r w:rsidR="002803D5" w:rsidRPr="001C7D44">
        <w:rPr>
          <w:rFonts w:ascii="Calibri" w:hAnsi="Calibri" w:cs="Calibri"/>
          <w:b/>
          <w:bCs/>
          <w:sz w:val="28"/>
          <w:szCs w:val="28"/>
          <w:highlight w:val="cyan"/>
        </w:rPr>
        <w:tab/>
      </w:r>
    </w:p>
    <w:p w14:paraId="19944BBE" w14:textId="2E67F71A" w:rsidR="00F72301" w:rsidRPr="001C7D44" w:rsidRDefault="00F72301" w:rsidP="00F72301">
      <w:pPr>
        <w:pStyle w:val="NormalWeb"/>
        <w:spacing w:before="0" w:after="0"/>
        <w:rPr>
          <w:rFonts w:ascii="Calibri" w:hAnsi="Calibri" w:cs="Calibri"/>
        </w:rPr>
      </w:pPr>
    </w:p>
    <w:p w14:paraId="1CB2906E" w14:textId="77777777" w:rsidR="00F72301" w:rsidRPr="001C7D44" w:rsidRDefault="00F72301" w:rsidP="00F72301">
      <w:pPr>
        <w:pStyle w:val="Default"/>
        <w:rPr>
          <w:b/>
          <w:lang w:val="da-DK"/>
        </w:rPr>
      </w:pPr>
      <w:r w:rsidRPr="001C7D44">
        <w:rPr>
          <w:b/>
          <w:lang w:val="da-DK"/>
        </w:rPr>
        <w:t>Fastsettelse av treningsavgift</w:t>
      </w:r>
    </w:p>
    <w:p w14:paraId="095B9BEA" w14:textId="77777777" w:rsidR="00F72301" w:rsidRPr="001C7D44" w:rsidRDefault="00F72301" w:rsidP="00F72301">
      <w:pPr>
        <w:pStyle w:val="Default"/>
        <w:rPr>
          <w:lang w:val="da-DK"/>
        </w:rPr>
      </w:pPr>
    </w:p>
    <w:p w14:paraId="1A790C38" w14:textId="0A9BC410" w:rsidR="00F72301" w:rsidRPr="001C7D44" w:rsidRDefault="00926DFE" w:rsidP="00F72301">
      <w:pPr>
        <w:pStyle w:val="Default"/>
        <w:rPr>
          <w:lang w:val="da-DK"/>
        </w:rPr>
      </w:pPr>
      <w:r w:rsidRPr="001C7D44">
        <w:rPr>
          <w:lang w:val="da-DK"/>
        </w:rPr>
        <w:t xml:space="preserve">Styret ber om fullmakt av årsmøte til å </w:t>
      </w:r>
      <w:r w:rsidR="00693CCA" w:rsidRPr="001C7D44">
        <w:rPr>
          <w:lang w:val="da-DK"/>
        </w:rPr>
        <w:t>fast</w:t>
      </w:r>
      <w:r w:rsidRPr="001C7D44">
        <w:rPr>
          <w:lang w:val="da-DK"/>
        </w:rPr>
        <w:t xml:space="preserve">sette </w:t>
      </w:r>
      <w:r w:rsidR="008F6FB9" w:rsidRPr="001C7D44">
        <w:rPr>
          <w:lang w:val="da-DK"/>
        </w:rPr>
        <w:t>treningsavgift</w:t>
      </w:r>
      <w:r w:rsidR="00693CCA" w:rsidRPr="001C7D44">
        <w:rPr>
          <w:lang w:val="da-DK"/>
        </w:rPr>
        <w:t xml:space="preserve"> for sesongen 2</w:t>
      </w:r>
      <w:r w:rsidR="007C3579" w:rsidRPr="001C7D44">
        <w:rPr>
          <w:lang w:val="da-DK"/>
        </w:rPr>
        <w:t>5</w:t>
      </w:r>
      <w:r w:rsidR="00693CCA" w:rsidRPr="001C7D44">
        <w:rPr>
          <w:lang w:val="da-DK"/>
        </w:rPr>
        <w:t>/2</w:t>
      </w:r>
      <w:r w:rsidR="007C3579" w:rsidRPr="001C7D44">
        <w:rPr>
          <w:lang w:val="da-DK"/>
        </w:rPr>
        <w:t>6.</w:t>
      </w:r>
    </w:p>
    <w:p w14:paraId="6F3CACFD" w14:textId="77777777" w:rsidR="00F72301" w:rsidRPr="001C7D44" w:rsidRDefault="00F72301" w:rsidP="00F72301">
      <w:pPr>
        <w:rPr>
          <w:rFonts w:ascii="Calibri" w:eastAsia="Calibri" w:hAnsi="Calibri" w:cs="Calibri"/>
          <w:b/>
          <w:bCs/>
          <w:color w:val="000000"/>
          <w:sz w:val="28"/>
          <w:szCs w:val="28"/>
          <w:u w:color="000000"/>
          <w:lang w:val="da-DK" w:eastAsia="nb-NO"/>
        </w:rPr>
      </w:pPr>
    </w:p>
    <w:p w14:paraId="05C558C7" w14:textId="77777777" w:rsidR="00ED6C75" w:rsidRPr="001C7D44" w:rsidRDefault="00ED6C75" w:rsidP="00F72301">
      <w:pPr>
        <w:rPr>
          <w:rFonts w:ascii="Calibri" w:eastAsia="Calibri" w:hAnsi="Calibri" w:cs="Calibri"/>
          <w:b/>
          <w:bCs/>
          <w:color w:val="000000"/>
          <w:sz w:val="28"/>
          <w:szCs w:val="28"/>
          <w:u w:color="000000"/>
          <w:lang w:val="da-DK" w:eastAsia="nb-NO"/>
        </w:rPr>
      </w:pPr>
    </w:p>
    <w:p w14:paraId="7EEB8F4C" w14:textId="564D0293" w:rsidR="00F72301" w:rsidRPr="001C7D44" w:rsidRDefault="00F72301" w:rsidP="00D13B83">
      <w:pPr>
        <w:pStyle w:val="BodyText"/>
        <w:shd w:val="clear" w:color="auto" w:fill="95B3D7"/>
        <w:tabs>
          <w:tab w:val="right" w:pos="9066"/>
        </w:tabs>
        <w:rPr>
          <w:rFonts w:eastAsia="Times New Roman"/>
          <w:sz w:val="28"/>
          <w:szCs w:val="28"/>
        </w:rPr>
      </w:pPr>
      <w:r w:rsidRPr="001C7D44">
        <w:rPr>
          <w:b/>
          <w:bCs/>
          <w:sz w:val="28"/>
          <w:szCs w:val="28"/>
          <w:highlight w:val="cyan"/>
        </w:rPr>
        <w:t>Sak 6. Regnskap</w:t>
      </w:r>
      <w:r w:rsidR="00D13B83" w:rsidRPr="001C7D44">
        <w:rPr>
          <w:b/>
          <w:bCs/>
          <w:sz w:val="28"/>
          <w:szCs w:val="28"/>
          <w:highlight w:val="cyan"/>
        </w:rPr>
        <w:tab/>
      </w:r>
    </w:p>
    <w:p w14:paraId="2DE561FA" w14:textId="77777777" w:rsidR="00F72301" w:rsidRPr="001C7D44" w:rsidRDefault="00F72301" w:rsidP="00F72301">
      <w:pPr>
        <w:pStyle w:val="BodyText"/>
        <w:rPr>
          <w:rFonts w:eastAsia="Times New Roman"/>
        </w:rPr>
      </w:pPr>
    </w:p>
    <w:p w14:paraId="53EC87F7" w14:textId="77777777" w:rsidR="00F72301" w:rsidRPr="001C7D44" w:rsidRDefault="00F72301" w:rsidP="00F72301">
      <w:pPr>
        <w:rPr>
          <w:rFonts w:ascii="Calibri" w:eastAsia="Calibri" w:hAnsi="Calibri" w:cs="Calibri"/>
          <w:b/>
          <w:bCs/>
          <w:color w:val="000000"/>
          <w:sz w:val="28"/>
          <w:szCs w:val="28"/>
          <w:u w:color="000000"/>
          <w:lang w:val="da-DK" w:eastAsia="nb-NO"/>
        </w:rPr>
      </w:pPr>
    </w:p>
    <w:p w14:paraId="7C1B387D" w14:textId="77777777" w:rsidR="00ED6C75" w:rsidRPr="001C7D44" w:rsidRDefault="00ED6C75" w:rsidP="00F72301">
      <w:pPr>
        <w:rPr>
          <w:rFonts w:ascii="Calibri" w:eastAsia="Calibri" w:hAnsi="Calibri" w:cs="Calibri"/>
          <w:b/>
          <w:bCs/>
          <w:color w:val="000000"/>
          <w:sz w:val="28"/>
          <w:szCs w:val="28"/>
          <w:u w:color="000000"/>
          <w:lang w:val="da-DK" w:eastAsia="nb-NO"/>
        </w:rPr>
      </w:pPr>
    </w:p>
    <w:p w14:paraId="3B5304A1" w14:textId="77777777" w:rsidR="00ED6C75" w:rsidRPr="001C7D44" w:rsidRDefault="00ED6C75" w:rsidP="00F72301">
      <w:pPr>
        <w:rPr>
          <w:rFonts w:ascii="Calibri" w:eastAsia="Calibri" w:hAnsi="Calibri" w:cs="Calibri"/>
          <w:b/>
          <w:bCs/>
          <w:color w:val="000000"/>
          <w:sz w:val="28"/>
          <w:szCs w:val="28"/>
          <w:u w:color="000000"/>
          <w:lang w:val="da-DK" w:eastAsia="nb-NO"/>
        </w:rPr>
      </w:pPr>
    </w:p>
    <w:p w14:paraId="7AE559A5" w14:textId="77777777" w:rsidR="00ED6C75" w:rsidRPr="001C7D44" w:rsidRDefault="00ED6C75" w:rsidP="00F72301">
      <w:pPr>
        <w:rPr>
          <w:rFonts w:ascii="Calibri" w:eastAsia="Calibri" w:hAnsi="Calibri" w:cs="Calibri"/>
          <w:b/>
          <w:bCs/>
          <w:color w:val="000000"/>
          <w:sz w:val="28"/>
          <w:szCs w:val="28"/>
          <w:u w:color="000000"/>
          <w:lang w:val="da-DK" w:eastAsia="nb-NO"/>
        </w:rPr>
      </w:pPr>
    </w:p>
    <w:p w14:paraId="4BAD01E2" w14:textId="24A92C9C" w:rsidR="00F72301" w:rsidRPr="001C7D44" w:rsidRDefault="00F72301" w:rsidP="000242F3">
      <w:pPr>
        <w:pStyle w:val="BodyText"/>
        <w:shd w:val="clear" w:color="auto" w:fill="95B3D7"/>
        <w:tabs>
          <w:tab w:val="right" w:pos="9066"/>
        </w:tabs>
        <w:rPr>
          <w:rFonts w:eastAsia="Times New Roman"/>
          <w:sz w:val="28"/>
          <w:szCs w:val="28"/>
        </w:rPr>
      </w:pPr>
      <w:r w:rsidRPr="001C7D44">
        <w:rPr>
          <w:b/>
          <w:bCs/>
          <w:sz w:val="28"/>
          <w:szCs w:val="28"/>
          <w:highlight w:val="cyan"/>
        </w:rPr>
        <w:t>Sak 7. Budsjett</w:t>
      </w:r>
      <w:r w:rsidR="000242F3" w:rsidRPr="001C7D44">
        <w:rPr>
          <w:b/>
          <w:bCs/>
          <w:sz w:val="28"/>
          <w:szCs w:val="28"/>
          <w:highlight w:val="cyan"/>
        </w:rPr>
        <w:tab/>
      </w:r>
    </w:p>
    <w:p w14:paraId="472E0727" w14:textId="77777777" w:rsidR="00F72301" w:rsidRPr="001C7D44" w:rsidRDefault="00F72301" w:rsidP="00F72301">
      <w:pPr>
        <w:pStyle w:val="BodyText"/>
        <w:rPr>
          <w:rFonts w:eastAsia="Times New Roman"/>
        </w:rPr>
      </w:pPr>
    </w:p>
    <w:p w14:paraId="4BD54B05" w14:textId="77777777" w:rsidR="00F72301" w:rsidRPr="001C7D44" w:rsidRDefault="00F72301" w:rsidP="00F72301">
      <w:pPr>
        <w:pStyle w:val="BodyText"/>
        <w:rPr>
          <w:rFonts w:eastAsia="Times New Roman"/>
        </w:rPr>
      </w:pPr>
    </w:p>
    <w:p w14:paraId="06A1C75D" w14:textId="77777777" w:rsidR="00ED6C75" w:rsidRPr="001C7D44" w:rsidRDefault="00ED6C75" w:rsidP="00F72301">
      <w:pPr>
        <w:pStyle w:val="BodyText"/>
        <w:rPr>
          <w:rFonts w:eastAsia="Times New Roman"/>
        </w:rPr>
      </w:pPr>
    </w:p>
    <w:p w14:paraId="0769FA67" w14:textId="77777777" w:rsidR="00ED6C75" w:rsidRPr="001C7D44" w:rsidRDefault="00ED6C75" w:rsidP="00F72301">
      <w:pPr>
        <w:pStyle w:val="BodyText"/>
        <w:rPr>
          <w:rFonts w:eastAsia="Times New Roman"/>
        </w:rPr>
      </w:pPr>
    </w:p>
    <w:p w14:paraId="07B7FD11" w14:textId="77777777" w:rsidR="00F72301" w:rsidRPr="001C7D44" w:rsidRDefault="00F72301" w:rsidP="00F72301">
      <w:pPr>
        <w:pStyle w:val="BodyText"/>
        <w:rPr>
          <w:rFonts w:eastAsia="Times New Roman"/>
          <w:b/>
          <w:bCs/>
        </w:rPr>
      </w:pPr>
    </w:p>
    <w:p w14:paraId="387418C4" w14:textId="156F55C0" w:rsidR="00F72301" w:rsidRPr="001C7D44" w:rsidRDefault="00F72301" w:rsidP="00602D4E">
      <w:pPr>
        <w:pStyle w:val="BodyText"/>
        <w:shd w:val="clear" w:color="auto" w:fill="95B3D7"/>
        <w:tabs>
          <w:tab w:val="right" w:pos="9066"/>
        </w:tabs>
        <w:rPr>
          <w:rFonts w:eastAsia="Times New Roman"/>
        </w:rPr>
      </w:pPr>
      <w:r w:rsidRPr="001C7D44">
        <w:rPr>
          <w:b/>
          <w:bCs/>
          <w:sz w:val="28"/>
          <w:szCs w:val="28"/>
          <w:highlight w:val="cyan"/>
        </w:rPr>
        <w:t>Sak 8. Organisasjonsplan</w:t>
      </w:r>
      <w:r w:rsidR="00602D4E" w:rsidRPr="001C7D44">
        <w:rPr>
          <w:b/>
          <w:bCs/>
          <w:sz w:val="28"/>
          <w:szCs w:val="28"/>
          <w:highlight w:val="cyan"/>
        </w:rPr>
        <w:tab/>
      </w:r>
    </w:p>
    <w:p w14:paraId="58E6FBC1" w14:textId="77777777" w:rsidR="00F72301" w:rsidRPr="001C7D44" w:rsidRDefault="00F72301" w:rsidP="00F72301">
      <w:pPr>
        <w:pStyle w:val="BodyText"/>
        <w:rPr>
          <w:rFonts w:eastAsia="Times New Roman"/>
        </w:rPr>
      </w:pPr>
    </w:p>
    <w:p w14:paraId="3055122D" w14:textId="77777777" w:rsidR="00ED6C75" w:rsidRDefault="00ED6C75" w:rsidP="00F72301">
      <w:pPr>
        <w:pStyle w:val="BodyText"/>
        <w:rPr>
          <w:rFonts w:eastAsia="Times New Roman"/>
        </w:rPr>
      </w:pPr>
    </w:p>
    <w:p w14:paraId="637EEE48" w14:textId="77777777" w:rsidR="00FD3B51" w:rsidRPr="001C7D44" w:rsidRDefault="00FD3B51" w:rsidP="00F72301">
      <w:pPr>
        <w:pStyle w:val="BodyText"/>
        <w:rPr>
          <w:rFonts w:eastAsia="Times New Roman"/>
        </w:rPr>
      </w:pPr>
    </w:p>
    <w:p w14:paraId="4AA713E0" w14:textId="77777777" w:rsidR="00ED6C75" w:rsidRPr="001C7D44" w:rsidRDefault="00ED6C75" w:rsidP="00F72301">
      <w:pPr>
        <w:pStyle w:val="BodyText"/>
        <w:rPr>
          <w:rFonts w:eastAsia="Times New Roman"/>
        </w:rPr>
      </w:pPr>
    </w:p>
    <w:p w14:paraId="06B255D0" w14:textId="77777777" w:rsidR="00ED6C75" w:rsidRPr="001C7D44" w:rsidRDefault="00ED6C75" w:rsidP="00F72301">
      <w:pPr>
        <w:pStyle w:val="BodyText"/>
        <w:rPr>
          <w:rFonts w:eastAsia="Times New Roman"/>
        </w:rPr>
      </w:pPr>
    </w:p>
    <w:p w14:paraId="3D87D869" w14:textId="7FA2545A" w:rsidR="00F72301" w:rsidRPr="001C7D44" w:rsidRDefault="00F72301" w:rsidP="006D3CA0">
      <w:pPr>
        <w:pStyle w:val="BodyText"/>
        <w:shd w:val="clear" w:color="auto" w:fill="95B3D7"/>
        <w:tabs>
          <w:tab w:val="right" w:pos="9066"/>
        </w:tabs>
        <w:rPr>
          <w:rFonts w:eastAsia="Times New Roman"/>
          <w:sz w:val="28"/>
          <w:szCs w:val="28"/>
        </w:rPr>
      </w:pPr>
      <w:r w:rsidRPr="001C7D44">
        <w:rPr>
          <w:b/>
          <w:bCs/>
          <w:sz w:val="28"/>
          <w:szCs w:val="28"/>
          <w:highlight w:val="cyan"/>
        </w:rPr>
        <w:t>Sak 9. Valg</w:t>
      </w:r>
      <w:r w:rsidR="006D3CA0" w:rsidRPr="001C7D44">
        <w:rPr>
          <w:b/>
          <w:bCs/>
          <w:sz w:val="28"/>
          <w:szCs w:val="28"/>
          <w:highlight w:val="cyan"/>
        </w:rPr>
        <w:tab/>
      </w:r>
    </w:p>
    <w:p w14:paraId="1F860751" w14:textId="77777777" w:rsidR="00F72301" w:rsidRPr="001C7D44" w:rsidRDefault="00F72301" w:rsidP="00F72301">
      <w:pPr>
        <w:pStyle w:val="BodyText"/>
        <w:rPr>
          <w:rFonts w:eastAsia="Times New Roman"/>
        </w:rPr>
      </w:pPr>
    </w:p>
    <w:p w14:paraId="12F1C378" w14:textId="3D634651" w:rsidR="00CD4EA6" w:rsidRPr="001C7D44" w:rsidRDefault="00F72301">
      <w:pPr>
        <w:pStyle w:val="BodyText"/>
      </w:pPr>
      <w:r w:rsidRPr="001C7D44">
        <w:rPr>
          <w:rFonts w:eastAsia="Arial Unicode MS"/>
        </w:rPr>
        <w:br/>
      </w:r>
    </w:p>
    <w:sectPr w:rsidR="00CD4EA6" w:rsidRPr="001C7D44" w:rsidSect="00485EF4">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D0AC" w14:textId="77777777" w:rsidR="004A3304" w:rsidRDefault="004A3304">
      <w:r>
        <w:separator/>
      </w:r>
    </w:p>
  </w:endnote>
  <w:endnote w:type="continuationSeparator" w:id="0">
    <w:p w14:paraId="4AE6623C" w14:textId="77777777" w:rsidR="004A3304" w:rsidRDefault="004A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DDCC" w14:textId="77777777" w:rsidR="000B30FC" w:rsidRDefault="00EB3735">
    <w:pPr>
      <w:pStyle w:val="Footer"/>
      <w:tabs>
        <w:tab w:val="clear" w:pos="9072"/>
        <w:tab w:val="right" w:pos="9046"/>
      </w:tabs>
      <w:jc w:val="right"/>
    </w:pPr>
    <w:r>
      <w:fldChar w:fldCharType="begin"/>
    </w:r>
    <w:r w:rsidR="000B30FC">
      <w:instrText xml:space="preserve"> PAGE </w:instrText>
    </w:r>
    <w:r>
      <w:fldChar w:fldCharType="separate"/>
    </w:r>
    <w:r w:rsidR="008136D2">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5A2D" w14:textId="77777777" w:rsidR="004A3304" w:rsidRDefault="004A3304">
      <w:r>
        <w:separator/>
      </w:r>
    </w:p>
  </w:footnote>
  <w:footnote w:type="continuationSeparator" w:id="0">
    <w:p w14:paraId="202E2685" w14:textId="77777777" w:rsidR="004A3304" w:rsidRDefault="004A3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AE9A" w14:textId="399138B8" w:rsidR="00520D7B" w:rsidRDefault="00C24DD3">
    <w:pPr>
      <w:pStyle w:val="Topptekstogbunntekst"/>
    </w:pPr>
    <w:r>
      <w:rPr>
        <w:noProof/>
      </w:rPr>
      <w:drawing>
        <wp:anchor distT="0" distB="0" distL="114300" distR="114300" simplePos="0" relativeHeight="251659264" behindDoc="1" locked="0" layoutInCell="1" allowOverlap="1" wp14:anchorId="64A47D7E" wp14:editId="5996EE84">
          <wp:simplePos x="0" y="0"/>
          <wp:positionH relativeFrom="rightMargin">
            <wp:align>left</wp:align>
          </wp:positionH>
          <wp:positionV relativeFrom="topMargin">
            <wp:posOffset>76200</wp:posOffset>
          </wp:positionV>
          <wp:extent cx="733425" cy="752475"/>
          <wp:effectExtent l="0" t="0" r="9525" b="9525"/>
          <wp:wrapNone/>
          <wp:docPr id="186258952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A75">
      <w:t xml:space="preserve">Årsmøte </w:t>
    </w:r>
    <w:r w:rsidR="00045FE8">
      <w:t xml:space="preserve">Grenland Topphåndball </w:t>
    </w:r>
    <w:r w:rsidR="000C6A75">
      <w:t xml:space="preserve"> </w:t>
    </w:r>
    <w:r w:rsidRPr="002B301A">
      <w:rPr>
        <w:color w:val="auto"/>
      </w:rPr>
      <w:t>26</w:t>
    </w:r>
    <w:r w:rsidR="00D14EEA" w:rsidRPr="002B301A">
      <w:rPr>
        <w:color w:val="auto"/>
      </w:rPr>
      <w:t>.0</w:t>
    </w:r>
    <w:r w:rsidRPr="002B301A">
      <w:rPr>
        <w:color w:val="auto"/>
      </w:rPr>
      <w:t>3</w:t>
    </w:r>
    <w:r w:rsidR="00D14EEA" w:rsidRPr="002B301A">
      <w:rPr>
        <w:color w:val="auto"/>
      </w:rPr>
      <w:t>.2</w:t>
    </w:r>
    <w:r w:rsidRPr="002B301A">
      <w:rPr>
        <w:color w:val="auto"/>
      </w:rPr>
      <w:t>5</w:t>
    </w:r>
  </w:p>
  <w:p w14:paraId="7A20D7DF" w14:textId="77777777" w:rsidR="000B30FC" w:rsidRDefault="000C6A75">
    <w:pPr>
      <w:pStyle w:val="Topptekstogbunntekst"/>
    </w:pPr>
    <w:r>
      <w:t xml:space="preserve">  </w:t>
    </w:r>
  </w:p>
  <w:p w14:paraId="61B7248B" w14:textId="77777777" w:rsidR="0040172E" w:rsidRDefault="0040172E">
    <w:pPr>
      <w:pStyle w:val="Topptekstogbunntekst"/>
    </w:pPr>
  </w:p>
  <w:p w14:paraId="422FBBE7" w14:textId="77777777" w:rsidR="0040172E" w:rsidRDefault="0040172E">
    <w:pPr>
      <w:pStyle w:val="Topptekstogbunn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D61"/>
    <w:multiLevelType w:val="hybridMultilevel"/>
    <w:tmpl w:val="65C82996"/>
    <w:styleLink w:val="Importertstil1"/>
    <w:lvl w:ilvl="0" w:tplc="C476716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3ECF2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08BAF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D4371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4B56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5E810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02651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A88F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E46FC6">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E77358"/>
    <w:multiLevelType w:val="hybridMultilevel"/>
    <w:tmpl w:val="81B202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AB2D54"/>
    <w:multiLevelType w:val="hybridMultilevel"/>
    <w:tmpl w:val="460C8C3E"/>
    <w:styleLink w:val="Importertstil2"/>
    <w:lvl w:ilvl="0" w:tplc="9D58CB84">
      <w:start w:val="1"/>
      <w:numFmt w:val="bullet"/>
      <w:lvlText w:val="•"/>
      <w:lvlJc w:val="left"/>
      <w:pPr>
        <w:tabs>
          <w:tab w:val="num" w:pos="220"/>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FCFC18">
      <w:start w:val="1"/>
      <w:numFmt w:val="bullet"/>
      <w:lvlText w:val="•"/>
      <w:lvlJc w:val="left"/>
      <w:pPr>
        <w:tabs>
          <w:tab w:val="left" w:pos="220"/>
          <w:tab w:val="left" w:pos="720"/>
          <w:tab w:val="num" w:pos="94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86BBE6">
      <w:start w:val="1"/>
      <w:numFmt w:val="bullet"/>
      <w:lvlText w:val="•"/>
      <w:lvlJc w:val="left"/>
      <w:pPr>
        <w:tabs>
          <w:tab w:val="left" w:pos="220"/>
          <w:tab w:val="left" w:pos="720"/>
          <w:tab w:val="num" w:pos="166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F40290">
      <w:start w:val="1"/>
      <w:numFmt w:val="bullet"/>
      <w:lvlText w:val="•"/>
      <w:lvlJc w:val="left"/>
      <w:pPr>
        <w:tabs>
          <w:tab w:val="left" w:pos="220"/>
          <w:tab w:val="left" w:pos="720"/>
          <w:tab w:val="num" w:pos="238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825286">
      <w:start w:val="1"/>
      <w:numFmt w:val="bullet"/>
      <w:lvlText w:val="•"/>
      <w:lvlJc w:val="left"/>
      <w:pPr>
        <w:tabs>
          <w:tab w:val="left" w:pos="220"/>
          <w:tab w:val="left" w:pos="720"/>
          <w:tab w:val="num" w:pos="310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A25624">
      <w:start w:val="1"/>
      <w:numFmt w:val="bullet"/>
      <w:lvlText w:val="•"/>
      <w:lvlJc w:val="left"/>
      <w:pPr>
        <w:tabs>
          <w:tab w:val="left" w:pos="220"/>
          <w:tab w:val="left" w:pos="720"/>
          <w:tab w:val="num" w:pos="382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72B79A">
      <w:start w:val="1"/>
      <w:numFmt w:val="bullet"/>
      <w:lvlText w:val="•"/>
      <w:lvlJc w:val="left"/>
      <w:pPr>
        <w:tabs>
          <w:tab w:val="left" w:pos="220"/>
          <w:tab w:val="left" w:pos="720"/>
          <w:tab w:val="num" w:pos="454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7C3B2E">
      <w:start w:val="1"/>
      <w:numFmt w:val="bullet"/>
      <w:lvlText w:val="•"/>
      <w:lvlJc w:val="left"/>
      <w:pPr>
        <w:tabs>
          <w:tab w:val="left" w:pos="220"/>
          <w:tab w:val="left" w:pos="720"/>
          <w:tab w:val="num" w:pos="526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3EFCD4">
      <w:start w:val="1"/>
      <w:numFmt w:val="bullet"/>
      <w:lvlText w:val="•"/>
      <w:lvlJc w:val="left"/>
      <w:pPr>
        <w:tabs>
          <w:tab w:val="left" w:pos="220"/>
          <w:tab w:val="left" w:pos="720"/>
          <w:tab w:val="num" w:pos="598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6A3851"/>
    <w:multiLevelType w:val="hybridMultilevel"/>
    <w:tmpl w:val="65C82996"/>
    <w:numStyleLink w:val="Importertstil1"/>
  </w:abstractNum>
  <w:abstractNum w:abstractNumId="4" w15:restartNumberingAfterBreak="0">
    <w:nsid w:val="1A753595"/>
    <w:multiLevelType w:val="hybridMultilevel"/>
    <w:tmpl w:val="ABE287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6C3BC0"/>
    <w:multiLevelType w:val="hybridMultilevel"/>
    <w:tmpl w:val="E05A5E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23E5CF6"/>
    <w:multiLevelType w:val="hybridMultilevel"/>
    <w:tmpl w:val="590CA9A4"/>
    <w:lvl w:ilvl="0" w:tplc="8286D10C">
      <w:numFmt w:val="bullet"/>
      <w:lvlText w:val="-"/>
      <w:lvlJc w:val="left"/>
      <w:pPr>
        <w:ind w:left="720" w:hanging="360"/>
      </w:pPr>
      <w:rPr>
        <w:rFonts w:ascii="Calibri" w:eastAsia="Helvetica"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CBA6CDF"/>
    <w:multiLevelType w:val="hybridMultilevel"/>
    <w:tmpl w:val="460C8C3E"/>
    <w:numStyleLink w:val="Importertstil2"/>
  </w:abstractNum>
  <w:abstractNum w:abstractNumId="8" w15:restartNumberingAfterBreak="0">
    <w:nsid w:val="3DD13CB6"/>
    <w:multiLevelType w:val="hybridMultilevel"/>
    <w:tmpl w:val="298094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42869AE"/>
    <w:multiLevelType w:val="hybridMultilevel"/>
    <w:tmpl w:val="460C8C3E"/>
    <w:numStyleLink w:val="Importertstil2"/>
  </w:abstractNum>
  <w:abstractNum w:abstractNumId="10" w15:restartNumberingAfterBreak="0">
    <w:nsid w:val="44FA6814"/>
    <w:multiLevelType w:val="hybridMultilevel"/>
    <w:tmpl w:val="12CA2E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61023C3"/>
    <w:multiLevelType w:val="hybridMultilevel"/>
    <w:tmpl w:val="788E817E"/>
    <w:numStyleLink w:val="Punkttegn"/>
  </w:abstractNum>
  <w:abstractNum w:abstractNumId="12" w15:restartNumberingAfterBreak="0">
    <w:nsid w:val="4E097AF4"/>
    <w:multiLevelType w:val="hybridMultilevel"/>
    <w:tmpl w:val="788E817E"/>
    <w:styleLink w:val="Punkttegn"/>
    <w:lvl w:ilvl="0" w:tplc="4E4E69D4">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86EF74">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85268">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B43D6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BE97F0">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CC49E6">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DEC43A">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38971A">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D2F8CE">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EB752F8"/>
    <w:multiLevelType w:val="hybridMultilevel"/>
    <w:tmpl w:val="63ECB9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5DA3642"/>
    <w:multiLevelType w:val="hybridMultilevel"/>
    <w:tmpl w:val="65C82996"/>
    <w:numStyleLink w:val="Importertstil1"/>
  </w:abstractNum>
  <w:abstractNum w:abstractNumId="15" w15:restartNumberingAfterBreak="0">
    <w:nsid w:val="73497E22"/>
    <w:multiLevelType w:val="hybridMultilevel"/>
    <w:tmpl w:val="73969A4C"/>
    <w:lvl w:ilvl="0" w:tplc="EF98330A">
      <w:start w:val="14"/>
      <w:numFmt w:val="bullet"/>
      <w:lvlText w:val="-"/>
      <w:lvlJc w:val="left"/>
      <w:pPr>
        <w:ind w:left="1080" w:hanging="360"/>
      </w:pPr>
      <w:rPr>
        <w:rFonts w:ascii="Times New Roman" w:eastAsia="Calibr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766F5A32"/>
    <w:multiLevelType w:val="hybridMultilevel"/>
    <w:tmpl w:val="FB9C1C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EEF651A"/>
    <w:multiLevelType w:val="hybridMultilevel"/>
    <w:tmpl w:val="B7585E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80982699">
    <w:abstractNumId w:val="0"/>
  </w:num>
  <w:num w:numId="2" w16cid:durableId="71975782">
    <w:abstractNumId w:val="14"/>
  </w:num>
  <w:num w:numId="3" w16cid:durableId="1950434296">
    <w:abstractNumId w:val="2"/>
  </w:num>
  <w:num w:numId="4" w16cid:durableId="934437272">
    <w:abstractNumId w:val="9"/>
  </w:num>
  <w:num w:numId="5" w16cid:durableId="1186553310">
    <w:abstractNumId w:val="13"/>
  </w:num>
  <w:num w:numId="6" w16cid:durableId="1209151180">
    <w:abstractNumId w:val="5"/>
  </w:num>
  <w:num w:numId="7" w16cid:durableId="366027120">
    <w:abstractNumId w:val="17"/>
  </w:num>
  <w:num w:numId="8" w16cid:durableId="1964002126">
    <w:abstractNumId w:val="15"/>
  </w:num>
  <w:num w:numId="9" w16cid:durableId="949703317">
    <w:abstractNumId w:val="6"/>
  </w:num>
  <w:num w:numId="10" w16cid:durableId="1578056881">
    <w:abstractNumId w:val="16"/>
  </w:num>
  <w:num w:numId="11" w16cid:durableId="30151185">
    <w:abstractNumId w:val="8"/>
  </w:num>
  <w:num w:numId="12" w16cid:durableId="1631322583">
    <w:abstractNumId w:val="10"/>
  </w:num>
  <w:num w:numId="13" w16cid:durableId="1778863188">
    <w:abstractNumId w:val="1"/>
  </w:num>
  <w:num w:numId="14" w16cid:durableId="448207767">
    <w:abstractNumId w:val="4"/>
  </w:num>
  <w:num w:numId="15" w16cid:durableId="1722903227">
    <w:abstractNumId w:val="16"/>
  </w:num>
  <w:num w:numId="16" w16cid:durableId="1703549199">
    <w:abstractNumId w:val="8"/>
  </w:num>
  <w:num w:numId="17" w16cid:durableId="826750848">
    <w:abstractNumId w:val="3"/>
  </w:num>
  <w:num w:numId="18" w16cid:durableId="1074090899">
    <w:abstractNumId w:val="7"/>
  </w:num>
  <w:num w:numId="19" w16cid:durableId="261573248">
    <w:abstractNumId w:val="12"/>
  </w:num>
  <w:num w:numId="20" w16cid:durableId="1599217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A6"/>
    <w:rsid w:val="00000059"/>
    <w:rsid w:val="00002361"/>
    <w:rsid w:val="00005081"/>
    <w:rsid w:val="00005F15"/>
    <w:rsid w:val="00010BC6"/>
    <w:rsid w:val="000133B2"/>
    <w:rsid w:val="00013899"/>
    <w:rsid w:val="000177BC"/>
    <w:rsid w:val="000201B8"/>
    <w:rsid w:val="00021F09"/>
    <w:rsid w:val="000242F3"/>
    <w:rsid w:val="00037318"/>
    <w:rsid w:val="00045FE8"/>
    <w:rsid w:val="00052CEB"/>
    <w:rsid w:val="00053470"/>
    <w:rsid w:val="00056FB5"/>
    <w:rsid w:val="00062EF1"/>
    <w:rsid w:val="00063330"/>
    <w:rsid w:val="0007046C"/>
    <w:rsid w:val="00072A0C"/>
    <w:rsid w:val="000763BE"/>
    <w:rsid w:val="00076938"/>
    <w:rsid w:val="000912DA"/>
    <w:rsid w:val="00093EFE"/>
    <w:rsid w:val="00097F82"/>
    <w:rsid w:val="000A6BCC"/>
    <w:rsid w:val="000B19AD"/>
    <w:rsid w:val="000B30FC"/>
    <w:rsid w:val="000B3A6B"/>
    <w:rsid w:val="000B47F6"/>
    <w:rsid w:val="000B674F"/>
    <w:rsid w:val="000C16CD"/>
    <w:rsid w:val="000C375D"/>
    <w:rsid w:val="000C6A75"/>
    <w:rsid w:val="000D0267"/>
    <w:rsid w:val="000D19CB"/>
    <w:rsid w:val="000E5787"/>
    <w:rsid w:val="000E6782"/>
    <w:rsid w:val="000E72B2"/>
    <w:rsid w:val="00101F04"/>
    <w:rsid w:val="001109D6"/>
    <w:rsid w:val="00113631"/>
    <w:rsid w:val="001163D6"/>
    <w:rsid w:val="00123A34"/>
    <w:rsid w:val="00125AA8"/>
    <w:rsid w:val="00131EAE"/>
    <w:rsid w:val="001401F3"/>
    <w:rsid w:val="00145065"/>
    <w:rsid w:val="00146E60"/>
    <w:rsid w:val="00152F32"/>
    <w:rsid w:val="00192A90"/>
    <w:rsid w:val="001A1DDF"/>
    <w:rsid w:val="001A21D5"/>
    <w:rsid w:val="001A2571"/>
    <w:rsid w:val="001A7102"/>
    <w:rsid w:val="001B3176"/>
    <w:rsid w:val="001C05EA"/>
    <w:rsid w:val="001C4FA2"/>
    <w:rsid w:val="001C7D44"/>
    <w:rsid w:val="001D00D7"/>
    <w:rsid w:val="001D7E96"/>
    <w:rsid w:val="001E284A"/>
    <w:rsid w:val="001F20E6"/>
    <w:rsid w:val="001F237A"/>
    <w:rsid w:val="001F36EB"/>
    <w:rsid w:val="001F50D4"/>
    <w:rsid w:val="001F54E1"/>
    <w:rsid w:val="001F5EBD"/>
    <w:rsid w:val="002042C7"/>
    <w:rsid w:val="00205C21"/>
    <w:rsid w:val="002312C3"/>
    <w:rsid w:val="002345AA"/>
    <w:rsid w:val="00236C5A"/>
    <w:rsid w:val="00243885"/>
    <w:rsid w:val="00243F0F"/>
    <w:rsid w:val="00245E25"/>
    <w:rsid w:val="00245ECA"/>
    <w:rsid w:val="00246C73"/>
    <w:rsid w:val="00247DCB"/>
    <w:rsid w:val="00255327"/>
    <w:rsid w:val="0025662E"/>
    <w:rsid w:val="002569A3"/>
    <w:rsid w:val="00266D7B"/>
    <w:rsid w:val="00270A54"/>
    <w:rsid w:val="002722A9"/>
    <w:rsid w:val="00275C8F"/>
    <w:rsid w:val="00276C0B"/>
    <w:rsid w:val="002803D5"/>
    <w:rsid w:val="00280A89"/>
    <w:rsid w:val="00297780"/>
    <w:rsid w:val="00297C9C"/>
    <w:rsid w:val="002A152E"/>
    <w:rsid w:val="002A5DBD"/>
    <w:rsid w:val="002A7E5B"/>
    <w:rsid w:val="002B301A"/>
    <w:rsid w:val="002B4AC6"/>
    <w:rsid w:val="002C4B7B"/>
    <w:rsid w:val="002C701E"/>
    <w:rsid w:val="002D108A"/>
    <w:rsid w:val="002D63F3"/>
    <w:rsid w:val="002D7EE8"/>
    <w:rsid w:val="002E4AA7"/>
    <w:rsid w:val="002F64F0"/>
    <w:rsid w:val="003007EE"/>
    <w:rsid w:val="0030102F"/>
    <w:rsid w:val="00303730"/>
    <w:rsid w:val="00303AFF"/>
    <w:rsid w:val="00307C27"/>
    <w:rsid w:val="00307FB2"/>
    <w:rsid w:val="00323103"/>
    <w:rsid w:val="0033463D"/>
    <w:rsid w:val="00335E07"/>
    <w:rsid w:val="00341EEC"/>
    <w:rsid w:val="00345C4D"/>
    <w:rsid w:val="00345E06"/>
    <w:rsid w:val="00346A41"/>
    <w:rsid w:val="003563AD"/>
    <w:rsid w:val="00360B34"/>
    <w:rsid w:val="00364C2A"/>
    <w:rsid w:val="00375B50"/>
    <w:rsid w:val="00380AC4"/>
    <w:rsid w:val="00385CE4"/>
    <w:rsid w:val="00385FB3"/>
    <w:rsid w:val="003861CB"/>
    <w:rsid w:val="003A120E"/>
    <w:rsid w:val="003A201F"/>
    <w:rsid w:val="003A5F80"/>
    <w:rsid w:val="003A6E54"/>
    <w:rsid w:val="003B19FC"/>
    <w:rsid w:val="003B22F6"/>
    <w:rsid w:val="003B24AB"/>
    <w:rsid w:val="003B2C59"/>
    <w:rsid w:val="003B38EB"/>
    <w:rsid w:val="003B74E2"/>
    <w:rsid w:val="003B76F9"/>
    <w:rsid w:val="003C2466"/>
    <w:rsid w:val="003C3D01"/>
    <w:rsid w:val="003C43C2"/>
    <w:rsid w:val="003D057F"/>
    <w:rsid w:val="003D12D7"/>
    <w:rsid w:val="003D1AEA"/>
    <w:rsid w:val="003D7B90"/>
    <w:rsid w:val="003E0BF0"/>
    <w:rsid w:val="003E1725"/>
    <w:rsid w:val="003E3EF7"/>
    <w:rsid w:val="003F0BA3"/>
    <w:rsid w:val="003F3611"/>
    <w:rsid w:val="003F506D"/>
    <w:rsid w:val="003F5CAB"/>
    <w:rsid w:val="0040172E"/>
    <w:rsid w:val="00402462"/>
    <w:rsid w:val="004042F2"/>
    <w:rsid w:val="00404A19"/>
    <w:rsid w:val="00410377"/>
    <w:rsid w:val="00410A70"/>
    <w:rsid w:val="00412B5C"/>
    <w:rsid w:val="00415A48"/>
    <w:rsid w:val="004175BF"/>
    <w:rsid w:val="00421392"/>
    <w:rsid w:val="004223A4"/>
    <w:rsid w:val="004277DD"/>
    <w:rsid w:val="00427869"/>
    <w:rsid w:val="00430E1C"/>
    <w:rsid w:val="00433520"/>
    <w:rsid w:val="004367E6"/>
    <w:rsid w:val="00441426"/>
    <w:rsid w:val="0044188E"/>
    <w:rsid w:val="004561BD"/>
    <w:rsid w:val="00466326"/>
    <w:rsid w:val="00467178"/>
    <w:rsid w:val="004758DC"/>
    <w:rsid w:val="0048453D"/>
    <w:rsid w:val="00485EF4"/>
    <w:rsid w:val="0049302A"/>
    <w:rsid w:val="004936F9"/>
    <w:rsid w:val="00497BBD"/>
    <w:rsid w:val="004A2AC4"/>
    <w:rsid w:val="004A3304"/>
    <w:rsid w:val="004A6853"/>
    <w:rsid w:val="004B334B"/>
    <w:rsid w:val="004B388B"/>
    <w:rsid w:val="004B519F"/>
    <w:rsid w:val="004B6E9D"/>
    <w:rsid w:val="004C2F88"/>
    <w:rsid w:val="004C3C24"/>
    <w:rsid w:val="004D08AB"/>
    <w:rsid w:val="004D1AE2"/>
    <w:rsid w:val="004F31C8"/>
    <w:rsid w:val="004F40A2"/>
    <w:rsid w:val="00502CAE"/>
    <w:rsid w:val="0050345D"/>
    <w:rsid w:val="00507552"/>
    <w:rsid w:val="005117F2"/>
    <w:rsid w:val="005142CE"/>
    <w:rsid w:val="00520BB1"/>
    <w:rsid w:val="00520D7B"/>
    <w:rsid w:val="0052268E"/>
    <w:rsid w:val="00526249"/>
    <w:rsid w:val="00527ED7"/>
    <w:rsid w:val="005310D9"/>
    <w:rsid w:val="005366BA"/>
    <w:rsid w:val="00540AE6"/>
    <w:rsid w:val="00541457"/>
    <w:rsid w:val="0054152F"/>
    <w:rsid w:val="00544D32"/>
    <w:rsid w:val="00545F34"/>
    <w:rsid w:val="0054748D"/>
    <w:rsid w:val="00552910"/>
    <w:rsid w:val="00563911"/>
    <w:rsid w:val="00565148"/>
    <w:rsid w:val="005770F8"/>
    <w:rsid w:val="00587C7D"/>
    <w:rsid w:val="0059346A"/>
    <w:rsid w:val="00594EEE"/>
    <w:rsid w:val="005963A8"/>
    <w:rsid w:val="005A2F8C"/>
    <w:rsid w:val="005A584D"/>
    <w:rsid w:val="005A6966"/>
    <w:rsid w:val="005A76F6"/>
    <w:rsid w:val="005A7E1F"/>
    <w:rsid w:val="005B51D7"/>
    <w:rsid w:val="005B610C"/>
    <w:rsid w:val="005C45A2"/>
    <w:rsid w:val="005C5F08"/>
    <w:rsid w:val="005C7BF9"/>
    <w:rsid w:val="005D26D2"/>
    <w:rsid w:val="005D6D99"/>
    <w:rsid w:val="005D7758"/>
    <w:rsid w:val="005D7F01"/>
    <w:rsid w:val="005F05C0"/>
    <w:rsid w:val="005F2DB8"/>
    <w:rsid w:val="005F5633"/>
    <w:rsid w:val="00602D4E"/>
    <w:rsid w:val="00612BF1"/>
    <w:rsid w:val="00612F78"/>
    <w:rsid w:val="006200DA"/>
    <w:rsid w:val="006214D8"/>
    <w:rsid w:val="00625270"/>
    <w:rsid w:val="00625FB1"/>
    <w:rsid w:val="0062749C"/>
    <w:rsid w:val="006333FA"/>
    <w:rsid w:val="00642C85"/>
    <w:rsid w:val="00653B08"/>
    <w:rsid w:val="0065799B"/>
    <w:rsid w:val="00662AF2"/>
    <w:rsid w:val="00665B1D"/>
    <w:rsid w:val="00672725"/>
    <w:rsid w:val="00684996"/>
    <w:rsid w:val="00685704"/>
    <w:rsid w:val="00693735"/>
    <w:rsid w:val="00693CCA"/>
    <w:rsid w:val="00696B0E"/>
    <w:rsid w:val="006A1E7D"/>
    <w:rsid w:val="006A7838"/>
    <w:rsid w:val="006B1EDB"/>
    <w:rsid w:val="006B1FE7"/>
    <w:rsid w:val="006C3923"/>
    <w:rsid w:val="006C6329"/>
    <w:rsid w:val="006D3CA0"/>
    <w:rsid w:val="006D59CD"/>
    <w:rsid w:val="006D7F0E"/>
    <w:rsid w:val="006E02E1"/>
    <w:rsid w:val="006E5FFA"/>
    <w:rsid w:val="006F457F"/>
    <w:rsid w:val="006F7DA2"/>
    <w:rsid w:val="0070050F"/>
    <w:rsid w:val="007232F8"/>
    <w:rsid w:val="0073068A"/>
    <w:rsid w:val="0073430F"/>
    <w:rsid w:val="00741B71"/>
    <w:rsid w:val="0074783B"/>
    <w:rsid w:val="007478DD"/>
    <w:rsid w:val="00750DB4"/>
    <w:rsid w:val="007516ED"/>
    <w:rsid w:val="00753F1C"/>
    <w:rsid w:val="00754AE6"/>
    <w:rsid w:val="00757EF8"/>
    <w:rsid w:val="00763A14"/>
    <w:rsid w:val="00766E0D"/>
    <w:rsid w:val="00773D3B"/>
    <w:rsid w:val="00782E84"/>
    <w:rsid w:val="007861B0"/>
    <w:rsid w:val="00791F34"/>
    <w:rsid w:val="0079591F"/>
    <w:rsid w:val="00796FE4"/>
    <w:rsid w:val="007973E9"/>
    <w:rsid w:val="007A307D"/>
    <w:rsid w:val="007A41CE"/>
    <w:rsid w:val="007B6F85"/>
    <w:rsid w:val="007C3579"/>
    <w:rsid w:val="007C5157"/>
    <w:rsid w:val="007C5795"/>
    <w:rsid w:val="007C6B20"/>
    <w:rsid w:val="007C7C29"/>
    <w:rsid w:val="007D2C6C"/>
    <w:rsid w:val="007D6B08"/>
    <w:rsid w:val="007E64B0"/>
    <w:rsid w:val="007F1D3D"/>
    <w:rsid w:val="007F2532"/>
    <w:rsid w:val="0080123B"/>
    <w:rsid w:val="00801DCC"/>
    <w:rsid w:val="00804BBE"/>
    <w:rsid w:val="00806B46"/>
    <w:rsid w:val="00812054"/>
    <w:rsid w:val="008136D2"/>
    <w:rsid w:val="00824F5D"/>
    <w:rsid w:val="008258E9"/>
    <w:rsid w:val="008320F9"/>
    <w:rsid w:val="00844CF2"/>
    <w:rsid w:val="00845DF5"/>
    <w:rsid w:val="00853EDF"/>
    <w:rsid w:val="008549DA"/>
    <w:rsid w:val="0085653B"/>
    <w:rsid w:val="00857E4E"/>
    <w:rsid w:val="00863D52"/>
    <w:rsid w:val="00875AEE"/>
    <w:rsid w:val="00883916"/>
    <w:rsid w:val="00887B21"/>
    <w:rsid w:val="00887D76"/>
    <w:rsid w:val="00887DFB"/>
    <w:rsid w:val="008963F0"/>
    <w:rsid w:val="008A04B6"/>
    <w:rsid w:val="008A5BF7"/>
    <w:rsid w:val="008C1584"/>
    <w:rsid w:val="008D0B46"/>
    <w:rsid w:val="008E0E39"/>
    <w:rsid w:val="008E144C"/>
    <w:rsid w:val="008F4A1D"/>
    <w:rsid w:val="008F6D15"/>
    <w:rsid w:val="008F6FB9"/>
    <w:rsid w:val="00902C38"/>
    <w:rsid w:val="009115E1"/>
    <w:rsid w:val="009137E4"/>
    <w:rsid w:val="00926DFE"/>
    <w:rsid w:val="0092728A"/>
    <w:rsid w:val="009400D6"/>
    <w:rsid w:val="0094140C"/>
    <w:rsid w:val="00942ED1"/>
    <w:rsid w:val="0094475F"/>
    <w:rsid w:val="00957B9C"/>
    <w:rsid w:val="009609BB"/>
    <w:rsid w:val="009733EE"/>
    <w:rsid w:val="00985D50"/>
    <w:rsid w:val="00987613"/>
    <w:rsid w:val="00987F9C"/>
    <w:rsid w:val="00992789"/>
    <w:rsid w:val="00994310"/>
    <w:rsid w:val="009A0D47"/>
    <w:rsid w:val="009A64A3"/>
    <w:rsid w:val="009B176D"/>
    <w:rsid w:val="009B30B9"/>
    <w:rsid w:val="009B5135"/>
    <w:rsid w:val="009C3C7C"/>
    <w:rsid w:val="009C4883"/>
    <w:rsid w:val="009C610D"/>
    <w:rsid w:val="009D1DF6"/>
    <w:rsid w:val="009D36F4"/>
    <w:rsid w:val="009E7343"/>
    <w:rsid w:val="009F14A0"/>
    <w:rsid w:val="009F2D5E"/>
    <w:rsid w:val="009F519C"/>
    <w:rsid w:val="009F53BF"/>
    <w:rsid w:val="00A0004C"/>
    <w:rsid w:val="00A041CF"/>
    <w:rsid w:val="00A043CE"/>
    <w:rsid w:val="00A22135"/>
    <w:rsid w:val="00A339B2"/>
    <w:rsid w:val="00A34883"/>
    <w:rsid w:val="00A41443"/>
    <w:rsid w:val="00A43503"/>
    <w:rsid w:val="00A51BF0"/>
    <w:rsid w:val="00A54801"/>
    <w:rsid w:val="00A554BF"/>
    <w:rsid w:val="00A55D2B"/>
    <w:rsid w:val="00A61936"/>
    <w:rsid w:val="00A66342"/>
    <w:rsid w:val="00A8004E"/>
    <w:rsid w:val="00A816D3"/>
    <w:rsid w:val="00A82FFF"/>
    <w:rsid w:val="00A841A3"/>
    <w:rsid w:val="00A92B90"/>
    <w:rsid w:val="00A95EBB"/>
    <w:rsid w:val="00AB1C77"/>
    <w:rsid w:val="00AB21E8"/>
    <w:rsid w:val="00AC4D6B"/>
    <w:rsid w:val="00AD0381"/>
    <w:rsid w:val="00AD366D"/>
    <w:rsid w:val="00AD4F92"/>
    <w:rsid w:val="00AD7F7B"/>
    <w:rsid w:val="00AE637E"/>
    <w:rsid w:val="00AE796C"/>
    <w:rsid w:val="00AE7F64"/>
    <w:rsid w:val="00AF00DD"/>
    <w:rsid w:val="00AF4760"/>
    <w:rsid w:val="00AF7C17"/>
    <w:rsid w:val="00B0086A"/>
    <w:rsid w:val="00B073CA"/>
    <w:rsid w:val="00B1118E"/>
    <w:rsid w:val="00B11C5F"/>
    <w:rsid w:val="00B1613A"/>
    <w:rsid w:val="00B24301"/>
    <w:rsid w:val="00B31FE2"/>
    <w:rsid w:val="00B40186"/>
    <w:rsid w:val="00B46069"/>
    <w:rsid w:val="00B54E63"/>
    <w:rsid w:val="00B55A30"/>
    <w:rsid w:val="00B5769C"/>
    <w:rsid w:val="00B6709C"/>
    <w:rsid w:val="00B70C3C"/>
    <w:rsid w:val="00B81543"/>
    <w:rsid w:val="00B8548D"/>
    <w:rsid w:val="00B866E6"/>
    <w:rsid w:val="00B869B8"/>
    <w:rsid w:val="00B92981"/>
    <w:rsid w:val="00BA393C"/>
    <w:rsid w:val="00BB2665"/>
    <w:rsid w:val="00BB2BFF"/>
    <w:rsid w:val="00BB388A"/>
    <w:rsid w:val="00BC541E"/>
    <w:rsid w:val="00BD26AC"/>
    <w:rsid w:val="00BF68C2"/>
    <w:rsid w:val="00BF7288"/>
    <w:rsid w:val="00C00EFB"/>
    <w:rsid w:val="00C01E60"/>
    <w:rsid w:val="00C03F46"/>
    <w:rsid w:val="00C0463C"/>
    <w:rsid w:val="00C05170"/>
    <w:rsid w:val="00C13456"/>
    <w:rsid w:val="00C2078D"/>
    <w:rsid w:val="00C24DD3"/>
    <w:rsid w:val="00C30E02"/>
    <w:rsid w:val="00C315CE"/>
    <w:rsid w:val="00C34AE2"/>
    <w:rsid w:val="00C37CC0"/>
    <w:rsid w:val="00C40238"/>
    <w:rsid w:val="00C444A6"/>
    <w:rsid w:val="00C519F1"/>
    <w:rsid w:val="00C56E72"/>
    <w:rsid w:val="00C61D44"/>
    <w:rsid w:val="00C63B53"/>
    <w:rsid w:val="00C75F92"/>
    <w:rsid w:val="00C811A1"/>
    <w:rsid w:val="00C879DC"/>
    <w:rsid w:val="00C92851"/>
    <w:rsid w:val="00CD129F"/>
    <w:rsid w:val="00CD4EA6"/>
    <w:rsid w:val="00CE535D"/>
    <w:rsid w:val="00CF6075"/>
    <w:rsid w:val="00CF687F"/>
    <w:rsid w:val="00D020FF"/>
    <w:rsid w:val="00D03AAD"/>
    <w:rsid w:val="00D06570"/>
    <w:rsid w:val="00D13B83"/>
    <w:rsid w:val="00D14EEA"/>
    <w:rsid w:val="00D3399F"/>
    <w:rsid w:val="00D447CF"/>
    <w:rsid w:val="00D54DC4"/>
    <w:rsid w:val="00D6449A"/>
    <w:rsid w:val="00D64B8C"/>
    <w:rsid w:val="00D660BC"/>
    <w:rsid w:val="00D71369"/>
    <w:rsid w:val="00D726C8"/>
    <w:rsid w:val="00D80D9E"/>
    <w:rsid w:val="00D81A85"/>
    <w:rsid w:val="00D93930"/>
    <w:rsid w:val="00D96800"/>
    <w:rsid w:val="00DA1F27"/>
    <w:rsid w:val="00DA2908"/>
    <w:rsid w:val="00DA6812"/>
    <w:rsid w:val="00DC1A08"/>
    <w:rsid w:val="00DC1B85"/>
    <w:rsid w:val="00DC324F"/>
    <w:rsid w:val="00DC4184"/>
    <w:rsid w:val="00DD0CB8"/>
    <w:rsid w:val="00DD4B8C"/>
    <w:rsid w:val="00DD6CDE"/>
    <w:rsid w:val="00DE0A87"/>
    <w:rsid w:val="00DE5C64"/>
    <w:rsid w:val="00DE5F97"/>
    <w:rsid w:val="00DF5075"/>
    <w:rsid w:val="00DF5A48"/>
    <w:rsid w:val="00E02F0A"/>
    <w:rsid w:val="00E03695"/>
    <w:rsid w:val="00E04C06"/>
    <w:rsid w:val="00E10F9B"/>
    <w:rsid w:val="00E21A8C"/>
    <w:rsid w:val="00E37C3F"/>
    <w:rsid w:val="00E46641"/>
    <w:rsid w:val="00E4693F"/>
    <w:rsid w:val="00E46C38"/>
    <w:rsid w:val="00E526D7"/>
    <w:rsid w:val="00E55D50"/>
    <w:rsid w:val="00E67C8E"/>
    <w:rsid w:val="00E8025B"/>
    <w:rsid w:val="00E814F5"/>
    <w:rsid w:val="00E87599"/>
    <w:rsid w:val="00EA1896"/>
    <w:rsid w:val="00EA1C9A"/>
    <w:rsid w:val="00EA25D4"/>
    <w:rsid w:val="00EA2840"/>
    <w:rsid w:val="00EB3735"/>
    <w:rsid w:val="00ED4542"/>
    <w:rsid w:val="00ED6C75"/>
    <w:rsid w:val="00EE424E"/>
    <w:rsid w:val="00EE5E20"/>
    <w:rsid w:val="00EE7CA0"/>
    <w:rsid w:val="00EF2CE7"/>
    <w:rsid w:val="00F014EB"/>
    <w:rsid w:val="00F06D6B"/>
    <w:rsid w:val="00F070B6"/>
    <w:rsid w:val="00F14C15"/>
    <w:rsid w:val="00F2082D"/>
    <w:rsid w:val="00F2252E"/>
    <w:rsid w:val="00F25F6D"/>
    <w:rsid w:val="00F330D6"/>
    <w:rsid w:val="00F33CB4"/>
    <w:rsid w:val="00F34B4F"/>
    <w:rsid w:val="00F375E6"/>
    <w:rsid w:val="00F422FC"/>
    <w:rsid w:val="00F47F2F"/>
    <w:rsid w:val="00F60AE1"/>
    <w:rsid w:val="00F6100D"/>
    <w:rsid w:val="00F65BF1"/>
    <w:rsid w:val="00F72301"/>
    <w:rsid w:val="00F763F4"/>
    <w:rsid w:val="00F8218D"/>
    <w:rsid w:val="00F82255"/>
    <w:rsid w:val="00F829D9"/>
    <w:rsid w:val="00F9048D"/>
    <w:rsid w:val="00F90899"/>
    <w:rsid w:val="00F94984"/>
    <w:rsid w:val="00FB1FF4"/>
    <w:rsid w:val="00FB275B"/>
    <w:rsid w:val="00FB28A9"/>
    <w:rsid w:val="00FD2AB4"/>
    <w:rsid w:val="00FD3B51"/>
    <w:rsid w:val="00FD40A2"/>
    <w:rsid w:val="00FD56EA"/>
    <w:rsid w:val="00FE0508"/>
    <w:rsid w:val="00FE15DF"/>
    <w:rsid w:val="00FE3E3A"/>
    <w:rsid w:val="00FF1A45"/>
    <w:rsid w:val="00FF449C"/>
    <w:rsid w:val="00FF79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85A1C"/>
  <w15:chartTrackingRefBased/>
  <w15:docId w15:val="{58D092E5-2B2E-4FB5-9FE8-496A5878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3735"/>
    <w:pPr>
      <w:pBdr>
        <w:top w:val="nil"/>
        <w:left w:val="nil"/>
        <w:bottom w:val="nil"/>
        <w:right w:val="nil"/>
        <w:between w:val="nil"/>
        <w:bar w:val="nil"/>
      </w:pBdr>
    </w:pPr>
    <w:rPr>
      <w:sz w:val="24"/>
      <w:szCs w:val="24"/>
      <w:bdr w:val="nil"/>
      <w:lang w:val="en-US" w:eastAsia="en-US"/>
    </w:rPr>
  </w:style>
  <w:style w:type="paragraph" w:styleId="Heading1">
    <w:name w:val="heading 1"/>
    <w:basedOn w:val="Normal"/>
    <w:next w:val="Normal"/>
    <w:link w:val="Heading1Char"/>
    <w:uiPriority w:val="9"/>
    <w:qFormat/>
    <w:rsid w:val="00C34AE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Helvetica" w:eastAsia="Times New Roman" w:hAnsi="Helvetica"/>
      <w:color w:val="365F91"/>
      <w:sz w:val="32"/>
      <w:szCs w:val="32"/>
      <w:bdr w:val="none" w:sz="0" w:space="0" w:color="auto"/>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3735"/>
    <w:rPr>
      <w:u w:val="single"/>
    </w:rPr>
  </w:style>
  <w:style w:type="table" w:customStyle="1" w:styleId="TableNormal1">
    <w:name w:val="Table Normal1"/>
    <w:rsid w:val="00EB3735"/>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Topptekstogbunntekst">
    <w:name w:val="Topptekst og bunntekst"/>
    <w:rsid w:val="00EB3735"/>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Footer">
    <w:name w:val="footer"/>
    <w:rsid w:val="00EB3735"/>
    <w:pPr>
      <w:pBdr>
        <w:top w:val="nil"/>
        <w:left w:val="nil"/>
        <w:bottom w:val="nil"/>
        <w:right w:val="nil"/>
        <w:between w:val="nil"/>
        <w:bar w:val="nil"/>
      </w:pBdr>
      <w:tabs>
        <w:tab w:val="center" w:pos="4536"/>
        <w:tab w:val="right" w:pos="9072"/>
      </w:tabs>
    </w:pPr>
    <w:rPr>
      <w:rFonts w:ascii="Calibri" w:eastAsia="Calibri" w:hAnsi="Calibri" w:cs="Calibri"/>
      <w:color w:val="000000"/>
      <w:sz w:val="24"/>
      <w:szCs w:val="24"/>
      <w:u w:color="000000"/>
      <w:bdr w:val="nil"/>
    </w:rPr>
  </w:style>
  <w:style w:type="paragraph" w:styleId="BodyText">
    <w:name w:val="Body Text"/>
    <w:link w:val="BodyTextChar"/>
    <w:rsid w:val="00EB3735"/>
    <w:pPr>
      <w:pBdr>
        <w:top w:val="nil"/>
        <w:left w:val="nil"/>
        <w:bottom w:val="nil"/>
        <w:right w:val="nil"/>
        <w:between w:val="nil"/>
        <w:bar w:val="nil"/>
      </w:pBdr>
    </w:pPr>
    <w:rPr>
      <w:rFonts w:ascii="Calibri" w:eastAsia="Calibri" w:hAnsi="Calibri" w:cs="Calibri"/>
      <w:color w:val="000000"/>
      <w:sz w:val="24"/>
      <w:szCs w:val="24"/>
      <w:u w:color="000000"/>
      <w:bdr w:val="nil"/>
      <w:lang w:val="da-DK"/>
    </w:rPr>
  </w:style>
  <w:style w:type="paragraph" w:styleId="ListParagraph">
    <w:name w:val="List Paragraph"/>
    <w:qFormat/>
    <w:rsid w:val="00EB3735"/>
    <w:pPr>
      <w:pBdr>
        <w:top w:val="nil"/>
        <w:left w:val="nil"/>
        <w:bottom w:val="nil"/>
        <w:right w:val="nil"/>
        <w:between w:val="nil"/>
        <w:bar w:val="nil"/>
      </w:pBdr>
      <w:ind w:left="720"/>
    </w:pPr>
    <w:rPr>
      <w:rFonts w:ascii="Calibri" w:eastAsia="Calibri" w:hAnsi="Calibri" w:cs="Calibri"/>
      <w:color w:val="000000"/>
      <w:sz w:val="24"/>
      <w:szCs w:val="24"/>
      <w:u w:color="000000"/>
      <w:bdr w:val="nil"/>
      <w:lang w:val="da-DK"/>
    </w:rPr>
  </w:style>
  <w:style w:type="numbering" w:customStyle="1" w:styleId="Importertstil1">
    <w:name w:val="Importert stil 1"/>
    <w:rsid w:val="00EB3735"/>
    <w:pPr>
      <w:numPr>
        <w:numId w:val="1"/>
      </w:numPr>
    </w:pPr>
  </w:style>
  <w:style w:type="paragraph" w:styleId="NormalWeb">
    <w:name w:val="Normal (Web)"/>
    <w:uiPriority w:val="99"/>
    <w:rsid w:val="00EB3735"/>
    <w:pPr>
      <w:pBdr>
        <w:top w:val="nil"/>
        <w:left w:val="nil"/>
        <w:bottom w:val="nil"/>
        <w:right w:val="nil"/>
        <w:between w:val="nil"/>
        <w:bar w:val="nil"/>
      </w:pBdr>
      <w:spacing w:before="100" w:after="100"/>
    </w:pPr>
    <w:rPr>
      <w:rFonts w:cs="Arial Unicode MS"/>
      <w:color w:val="000000"/>
      <w:sz w:val="24"/>
      <w:szCs w:val="24"/>
      <w:u w:color="000000"/>
      <w:bdr w:val="nil"/>
      <w:lang w:val="da-DK"/>
    </w:rPr>
  </w:style>
  <w:style w:type="paragraph" w:customStyle="1" w:styleId="wp-caption-text">
    <w:name w:val="wp-caption-text"/>
    <w:rsid w:val="00EB3735"/>
    <w:pPr>
      <w:pBdr>
        <w:top w:val="nil"/>
        <w:left w:val="nil"/>
        <w:bottom w:val="nil"/>
        <w:right w:val="nil"/>
        <w:between w:val="nil"/>
        <w:bar w:val="nil"/>
      </w:pBdr>
      <w:spacing w:line="360" w:lineRule="atLeast"/>
    </w:pPr>
    <w:rPr>
      <w:rFonts w:ascii="Helvetica" w:hAnsi="Helvetica" w:cs="Arial Unicode MS"/>
      <w:color w:val="555555"/>
      <w:sz w:val="21"/>
      <w:szCs w:val="21"/>
      <w:u w:color="555555"/>
      <w:bdr w:val="nil"/>
    </w:rPr>
  </w:style>
  <w:style w:type="numbering" w:customStyle="1" w:styleId="Importertstil2">
    <w:name w:val="Importert stil 2"/>
    <w:rsid w:val="00EB3735"/>
    <w:pPr>
      <w:numPr>
        <w:numId w:val="3"/>
      </w:numPr>
    </w:pPr>
  </w:style>
  <w:style w:type="paragraph" w:customStyle="1" w:styleId="Default">
    <w:name w:val="Default"/>
    <w:rsid w:val="00EB3735"/>
    <w:pPr>
      <w:pBdr>
        <w:top w:val="nil"/>
        <w:left w:val="nil"/>
        <w:bottom w:val="nil"/>
        <w:right w:val="nil"/>
        <w:between w:val="nil"/>
        <w:bar w:val="nil"/>
      </w:pBdr>
    </w:pPr>
    <w:rPr>
      <w:rFonts w:ascii="Calibri" w:eastAsia="Calibri" w:hAnsi="Calibri" w:cs="Calibri"/>
      <w:color w:val="000000"/>
      <w:sz w:val="24"/>
      <w:szCs w:val="24"/>
      <w:u w:color="000000"/>
      <w:bdr w:val="nil"/>
    </w:rPr>
  </w:style>
  <w:style w:type="paragraph" w:customStyle="1" w:styleId="BrdtekstA">
    <w:name w:val="Brødtekst A"/>
    <w:rsid w:val="00EB373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xparagraphxscx253866027">
    <w:name w:val="x_paragraph x_scx253866027"/>
    <w:rsid w:val="00EB3735"/>
    <w:pPr>
      <w:pBdr>
        <w:top w:val="nil"/>
        <w:left w:val="nil"/>
        <w:bottom w:val="nil"/>
        <w:right w:val="nil"/>
        <w:between w:val="nil"/>
        <w:bar w:val="nil"/>
      </w:pBdr>
      <w:spacing w:before="100" w:after="100"/>
    </w:pPr>
    <w:rPr>
      <w:rFonts w:eastAsia="Times New Roman"/>
      <w:color w:val="000000"/>
      <w:sz w:val="24"/>
      <w:szCs w:val="24"/>
      <w:u w:color="000000"/>
      <w:bdr w:val="nil"/>
    </w:rPr>
  </w:style>
  <w:style w:type="paragraph" w:customStyle="1" w:styleId="brdtekst">
    <w:name w:val="brdtekst"/>
    <w:basedOn w:val="Normal"/>
    <w:rsid w:val="00DA1F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b-NO" w:eastAsia="nb-NO"/>
    </w:rPr>
  </w:style>
  <w:style w:type="character" w:styleId="Strong">
    <w:name w:val="Strong"/>
    <w:uiPriority w:val="22"/>
    <w:qFormat/>
    <w:rsid w:val="00DA1F27"/>
    <w:rPr>
      <w:b/>
      <w:bCs/>
    </w:rPr>
  </w:style>
  <w:style w:type="table" w:styleId="TableGrid">
    <w:name w:val="Table Grid"/>
    <w:basedOn w:val="TableNormal"/>
    <w:uiPriority w:val="59"/>
    <w:rsid w:val="00131EAE"/>
    <w:rPr>
      <w:rFonts w:ascii="Helvetica" w:eastAsia="Helvetica" w:hAnsi="Helvetic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1EAE"/>
    <w:rPr>
      <w:rFonts w:ascii="Helvetica" w:eastAsia="Helvetica" w:hAnsi="Helvetica"/>
      <w:sz w:val="22"/>
      <w:szCs w:val="22"/>
      <w:lang w:eastAsia="en-US"/>
    </w:rPr>
  </w:style>
  <w:style w:type="paragraph" w:styleId="Title">
    <w:name w:val="Title"/>
    <w:basedOn w:val="Normal"/>
    <w:next w:val="Normal"/>
    <w:link w:val="TitleChar"/>
    <w:uiPriority w:val="10"/>
    <w:qFormat/>
    <w:rsid w:val="00063330"/>
    <w:pPr>
      <w:pBdr>
        <w:top w:val="none" w:sz="0" w:space="0" w:color="auto"/>
        <w:left w:val="none" w:sz="0" w:space="0" w:color="auto"/>
        <w:bottom w:val="single" w:sz="8" w:space="4" w:color="4F81BD"/>
        <w:right w:val="none" w:sz="0" w:space="0" w:color="auto"/>
        <w:between w:val="none" w:sz="0" w:space="0" w:color="auto"/>
        <w:bar w:val="none" w:sz="0" w:color="auto"/>
      </w:pBdr>
      <w:spacing w:after="300"/>
      <w:contextualSpacing/>
    </w:pPr>
    <w:rPr>
      <w:rFonts w:ascii="Helvetica" w:eastAsia="Times New Roman" w:hAnsi="Helvetica"/>
      <w:color w:val="7D7D7D"/>
      <w:spacing w:val="5"/>
      <w:kern w:val="28"/>
      <w:sz w:val="52"/>
      <w:szCs w:val="52"/>
      <w:bdr w:val="none" w:sz="0" w:space="0" w:color="auto"/>
      <w:lang w:val="nb-NO"/>
    </w:rPr>
  </w:style>
  <w:style w:type="character" w:customStyle="1" w:styleId="TitleChar">
    <w:name w:val="Title Char"/>
    <w:link w:val="Title"/>
    <w:uiPriority w:val="10"/>
    <w:rsid w:val="00063330"/>
    <w:rPr>
      <w:rFonts w:ascii="Helvetica" w:eastAsia="Times New Roman" w:hAnsi="Helvetica" w:cs="Times New Roman"/>
      <w:color w:val="7D7D7D"/>
      <w:spacing w:val="5"/>
      <w:kern w:val="28"/>
      <w:sz w:val="52"/>
      <w:szCs w:val="52"/>
      <w:bdr w:val="none" w:sz="0" w:space="0" w:color="auto"/>
      <w:lang w:eastAsia="en-US"/>
    </w:rPr>
  </w:style>
  <w:style w:type="paragraph" w:customStyle="1" w:styleId="Standard">
    <w:name w:val="Standard"/>
    <w:rsid w:val="003C3D01"/>
    <w:pPr>
      <w:widowControl w:val="0"/>
      <w:suppressAutoHyphens/>
      <w:autoSpaceDN w:val="0"/>
    </w:pPr>
    <w:rPr>
      <w:rFonts w:eastAsia="SimSun" w:cs="Arial"/>
      <w:kern w:val="3"/>
      <w:sz w:val="24"/>
      <w:szCs w:val="24"/>
      <w:lang w:eastAsia="zh-CN" w:bidi="hi-IN"/>
    </w:rPr>
  </w:style>
  <w:style w:type="character" w:customStyle="1" w:styleId="BodyTextChar">
    <w:name w:val="Body Text Char"/>
    <w:link w:val="BodyText"/>
    <w:rsid w:val="00DC324F"/>
    <w:rPr>
      <w:rFonts w:ascii="Calibri" w:eastAsia="Calibri" w:hAnsi="Calibri" w:cs="Calibri"/>
      <w:color w:val="000000"/>
      <w:sz w:val="24"/>
      <w:szCs w:val="24"/>
      <w:u w:color="000000"/>
      <w:bdr w:val="nil"/>
      <w:lang w:val="da-DK" w:eastAsia="nb-NO" w:bidi="ar-SA"/>
    </w:rPr>
  </w:style>
  <w:style w:type="character" w:customStyle="1" w:styleId="apple-tab-span">
    <w:name w:val="apple-tab-span"/>
    <w:basedOn w:val="DefaultParagraphFont"/>
    <w:rsid w:val="00887D76"/>
  </w:style>
  <w:style w:type="character" w:customStyle="1" w:styleId="Heading1Char">
    <w:name w:val="Heading 1 Char"/>
    <w:link w:val="Heading1"/>
    <w:uiPriority w:val="9"/>
    <w:rsid w:val="00C34AE2"/>
    <w:rPr>
      <w:rFonts w:ascii="Helvetica" w:eastAsia="Times New Roman" w:hAnsi="Helvetica" w:cs="Times New Roman"/>
      <w:color w:val="365F91"/>
      <w:sz w:val="32"/>
      <w:szCs w:val="32"/>
      <w:bdr w:val="none" w:sz="0" w:space="0" w:color="auto"/>
      <w:lang w:eastAsia="en-US"/>
    </w:rPr>
  </w:style>
  <w:style w:type="paragraph" w:styleId="Header">
    <w:name w:val="header"/>
    <w:basedOn w:val="Normal"/>
    <w:link w:val="HeaderChar"/>
    <w:uiPriority w:val="99"/>
    <w:unhideWhenUsed/>
    <w:rsid w:val="009137E4"/>
    <w:pPr>
      <w:tabs>
        <w:tab w:val="center" w:pos="4513"/>
        <w:tab w:val="right" w:pos="9026"/>
      </w:tabs>
    </w:pPr>
  </w:style>
  <w:style w:type="character" w:customStyle="1" w:styleId="HeaderChar">
    <w:name w:val="Header Char"/>
    <w:link w:val="Header"/>
    <w:uiPriority w:val="99"/>
    <w:rsid w:val="009137E4"/>
    <w:rPr>
      <w:sz w:val="24"/>
      <w:szCs w:val="24"/>
      <w:lang w:val="en-US" w:eastAsia="en-US"/>
    </w:rPr>
  </w:style>
  <w:style w:type="paragraph" w:customStyle="1" w:styleId="paragraph">
    <w:name w:val="paragraph"/>
    <w:basedOn w:val="Normal"/>
    <w:rsid w:val="000177B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b-NO" w:eastAsia="nb-NO"/>
    </w:rPr>
  </w:style>
  <w:style w:type="character" w:customStyle="1" w:styleId="normaltextrun">
    <w:name w:val="normaltextrun"/>
    <w:basedOn w:val="DefaultParagraphFont"/>
    <w:rsid w:val="000177BC"/>
  </w:style>
  <w:style w:type="character" w:customStyle="1" w:styleId="eop">
    <w:name w:val="eop"/>
    <w:basedOn w:val="DefaultParagraphFont"/>
    <w:rsid w:val="000177BC"/>
  </w:style>
  <w:style w:type="character" w:customStyle="1" w:styleId="bcx0">
    <w:name w:val="bcx0"/>
    <w:basedOn w:val="DefaultParagraphFont"/>
    <w:rsid w:val="000177BC"/>
  </w:style>
  <w:style w:type="character" w:customStyle="1" w:styleId="spellingerror">
    <w:name w:val="spellingerror"/>
    <w:basedOn w:val="DefaultParagraphFont"/>
    <w:rsid w:val="000177BC"/>
  </w:style>
  <w:style w:type="paragraph" w:styleId="BalloonText">
    <w:name w:val="Balloon Text"/>
    <w:basedOn w:val="Normal"/>
    <w:link w:val="BalloonTextChar"/>
    <w:uiPriority w:val="99"/>
    <w:semiHidden/>
    <w:unhideWhenUsed/>
    <w:rsid w:val="00B866E6"/>
    <w:rPr>
      <w:rFonts w:ascii="Tahoma" w:hAnsi="Tahoma" w:cs="Tahoma"/>
      <w:sz w:val="16"/>
      <w:szCs w:val="16"/>
    </w:rPr>
  </w:style>
  <w:style w:type="character" w:customStyle="1" w:styleId="BalloonTextChar">
    <w:name w:val="Balloon Text Char"/>
    <w:link w:val="BalloonText"/>
    <w:uiPriority w:val="99"/>
    <w:semiHidden/>
    <w:rsid w:val="00B866E6"/>
    <w:rPr>
      <w:rFonts w:ascii="Tahoma" w:hAnsi="Tahoma" w:cs="Tahoma"/>
      <w:sz w:val="16"/>
      <w:szCs w:val="16"/>
      <w:lang w:val="en-US" w:eastAsia="en-US"/>
    </w:rPr>
  </w:style>
  <w:style w:type="numbering" w:customStyle="1" w:styleId="Punkttegn">
    <w:name w:val="Punkttegn"/>
    <w:rsid w:val="00612F78"/>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61239">
      <w:bodyDiv w:val="1"/>
      <w:marLeft w:val="0"/>
      <w:marRight w:val="0"/>
      <w:marTop w:val="0"/>
      <w:marBottom w:val="0"/>
      <w:divBdr>
        <w:top w:val="none" w:sz="0" w:space="0" w:color="auto"/>
        <w:left w:val="none" w:sz="0" w:space="0" w:color="auto"/>
        <w:bottom w:val="none" w:sz="0" w:space="0" w:color="auto"/>
        <w:right w:val="none" w:sz="0" w:space="0" w:color="auto"/>
      </w:divBdr>
      <w:divsChild>
        <w:div w:id="60562951">
          <w:marLeft w:val="0"/>
          <w:marRight w:val="0"/>
          <w:marTop w:val="0"/>
          <w:marBottom w:val="0"/>
          <w:divBdr>
            <w:top w:val="none" w:sz="0" w:space="0" w:color="auto"/>
            <w:left w:val="none" w:sz="0" w:space="0" w:color="auto"/>
            <w:bottom w:val="none" w:sz="0" w:space="0" w:color="auto"/>
            <w:right w:val="none" w:sz="0" w:space="0" w:color="auto"/>
          </w:divBdr>
        </w:div>
        <w:div w:id="242299719">
          <w:marLeft w:val="0"/>
          <w:marRight w:val="0"/>
          <w:marTop w:val="0"/>
          <w:marBottom w:val="0"/>
          <w:divBdr>
            <w:top w:val="none" w:sz="0" w:space="0" w:color="auto"/>
            <w:left w:val="none" w:sz="0" w:space="0" w:color="auto"/>
            <w:bottom w:val="none" w:sz="0" w:space="0" w:color="auto"/>
            <w:right w:val="none" w:sz="0" w:space="0" w:color="auto"/>
          </w:divBdr>
        </w:div>
        <w:div w:id="770198902">
          <w:marLeft w:val="0"/>
          <w:marRight w:val="0"/>
          <w:marTop w:val="0"/>
          <w:marBottom w:val="0"/>
          <w:divBdr>
            <w:top w:val="none" w:sz="0" w:space="0" w:color="auto"/>
            <w:left w:val="none" w:sz="0" w:space="0" w:color="auto"/>
            <w:bottom w:val="none" w:sz="0" w:space="0" w:color="auto"/>
            <w:right w:val="none" w:sz="0" w:space="0" w:color="auto"/>
          </w:divBdr>
        </w:div>
        <w:div w:id="969167848">
          <w:marLeft w:val="0"/>
          <w:marRight w:val="0"/>
          <w:marTop w:val="0"/>
          <w:marBottom w:val="0"/>
          <w:divBdr>
            <w:top w:val="none" w:sz="0" w:space="0" w:color="auto"/>
            <w:left w:val="none" w:sz="0" w:space="0" w:color="auto"/>
            <w:bottom w:val="none" w:sz="0" w:space="0" w:color="auto"/>
            <w:right w:val="none" w:sz="0" w:space="0" w:color="auto"/>
          </w:divBdr>
        </w:div>
        <w:div w:id="1083113487">
          <w:marLeft w:val="0"/>
          <w:marRight w:val="0"/>
          <w:marTop w:val="0"/>
          <w:marBottom w:val="0"/>
          <w:divBdr>
            <w:top w:val="none" w:sz="0" w:space="0" w:color="auto"/>
            <w:left w:val="none" w:sz="0" w:space="0" w:color="auto"/>
            <w:bottom w:val="none" w:sz="0" w:space="0" w:color="auto"/>
            <w:right w:val="none" w:sz="0" w:space="0" w:color="auto"/>
          </w:divBdr>
        </w:div>
        <w:div w:id="1123769866">
          <w:marLeft w:val="0"/>
          <w:marRight w:val="0"/>
          <w:marTop w:val="0"/>
          <w:marBottom w:val="0"/>
          <w:divBdr>
            <w:top w:val="none" w:sz="0" w:space="0" w:color="auto"/>
            <w:left w:val="none" w:sz="0" w:space="0" w:color="auto"/>
            <w:bottom w:val="none" w:sz="0" w:space="0" w:color="auto"/>
            <w:right w:val="none" w:sz="0" w:space="0" w:color="auto"/>
          </w:divBdr>
        </w:div>
        <w:div w:id="1305550411">
          <w:marLeft w:val="0"/>
          <w:marRight w:val="0"/>
          <w:marTop w:val="0"/>
          <w:marBottom w:val="0"/>
          <w:divBdr>
            <w:top w:val="none" w:sz="0" w:space="0" w:color="auto"/>
            <w:left w:val="none" w:sz="0" w:space="0" w:color="auto"/>
            <w:bottom w:val="none" w:sz="0" w:space="0" w:color="auto"/>
            <w:right w:val="none" w:sz="0" w:space="0" w:color="auto"/>
          </w:divBdr>
        </w:div>
        <w:div w:id="1316759306">
          <w:marLeft w:val="0"/>
          <w:marRight w:val="0"/>
          <w:marTop w:val="0"/>
          <w:marBottom w:val="0"/>
          <w:divBdr>
            <w:top w:val="none" w:sz="0" w:space="0" w:color="auto"/>
            <w:left w:val="none" w:sz="0" w:space="0" w:color="auto"/>
            <w:bottom w:val="none" w:sz="0" w:space="0" w:color="auto"/>
            <w:right w:val="none" w:sz="0" w:space="0" w:color="auto"/>
          </w:divBdr>
        </w:div>
        <w:div w:id="2056388727">
          <w:marLeft w:val="0"/>
          <w:marRight w:val="0"/>
          <w:marTop w:val="0"/>
          <w:marBottom w:val="0"/>
          <w:divBdr>
            <w:top w:val="none" w:sz="0" w:space="0" w:color="auto"/>
            <w:left w:val="none" w:sz="0" w:space="0" w:color="auto"/>
            <w:bottom w:val="none" w:sz="0" w:space="0" w:color="auto"/>
            <w:right w:val="none" w:sz="0" w:space="0" w:color="auto"/>
          </w:divBdr>
        </w:div>
        <w:div w:id="2062630373">
          <w:marLeft w:val="0"/>
          <w:marRight w:val="0"/>
          <w:marTop w:val="0"/>
          <w:marBottom w:val="0"/>
          <w:divBdr>
            <w:top w:val="none" w:sz="0" w:space="0" w:color="auto"/>
            <w:left w:val="none" w:sz="0" w:space="0" w:color="auto"/>
            <w:bottom w:val="none" w:sz="0" w:space="0" w:color="auto"/>
            <w:right w:val="none" w:sz="0" w:space="0" w:color="auto"/>
          </w:divBdr>
          <w:divsChild>
            <w:div w:id="165557668">
              <w:marLeft w:val="0"/>
              <w:marRight w:val="0"/>
              <w:marTop w:val="0"/>
              <w:marBottom w:val="0"/>
              <w:divBdr>
                <w:top w:val="none" w:sz="0" w:space="0" w:color="auto"/>
                <w:left w:val="none" w:sz="0" w:space="0" w:color="auto"/>
                <w:bottom w:val="none" w:sz="0" w:space="0" w:color="auto"/>
                <w:right w:val="none" w:sz="0" w:space="0" w:color="auto"/>
              </w:divBdr>
            </w:div>
            <w:div w:id="173689761">
              <w:marLeft w:val="0"/>
              <w:marRight w:val="0"/>
              <w:marTop w:val="0"/>
              <w:marBottom w:val="0"/>
              <w:divBdr>
                <w:top w:val="none" w:sz="0" w:space="0" w:color="auto"/>
                <w:left w:val="none" w:sz="0" w:space="0" w:color="auto"/>
                <w:bottom w:val="none" w:sz="0" w:space="0" w:color="auto"/>
                <w:right w:val="none" w:sz="0" w:space="0" w:color="auto"/>
              </w:divBdr>
            </w:div>
            <w:div w:id="214630648">
              <w:marLeft w:val="0"/>
              <w:marRight w:val="0"/>
              <w:marTop w:val="0"/>
              <w:marBottom w:val="0"/>
              <w:divBdr>
                <w:top w:val="none" w:sz="0" w:space="0" w:color="auto"/>
                <w:left w:val="none" w:sz="0" w:space="0" w:color="auto"/>
                <w:bottom w:val="none" w:sz="0" w:space="0" w:color="auto"/>
                <w:right w:val="none" w:sz="0" w:space="0" w:color="auto"/>
              </w:divBdr>
            </w:div>
            <w:div w:id="354160339">
              <w:marLeft w:val="0"/>
              <w:marRight w:val="0"/>
              <w:marTop w:val="0"/>
              <w:marBottom w:val="0"/>
              <w:divBdr>
                <w:top w:val="none" w:sz="0" w:space="0" w:color="auto"/>
                <w:left w:val="none" w:sz="0" w:space="0" w:color="auto"/>
                <w:bottom w:val="none" w:sz="0" w:space="0" w:color="auto"/>
                <w:right w:val="none" w:sz="0" w:space="0" w:color="auto"/>
              </w:divBdr>
            </w:div>
            <w:div w:id="713962465">
              <w:marLeft w:val="0"/>
              <w:marRight w:val="0"/>
              <w:marTop w:val="0"/>
              <w:marBottom w:val="0"/>
              <w:divBdr>
                <w:top w:val="none" w:sz="0" w:space="0" w:color="auto"/>
                <w:left w:val="none" w:sz="0" w:space="0" w:color="auto"/>
                <w:bottom w:val="none" w:sz="0" w:space="0" w:color="auto"/>
                <w:right w:val="none" w:sz="0" w:space="0" w:color="auto"/>
              </w:divBdr>
            </w:div>
            <w:div w:id="896552935">
              <w:marLeft w:val="0"/>
              <w:marRight w:val="0"/>
              <w:marTop w:val="0"/>
              <w:marBottom w:val="0"/>
              <w:divBdr>
                <w:top w:val="none" w:sz="0" w:space="0" w:color="auto"/>
                <w:left w:val="none" w:sz="0" w:space="0" w:color="auto"/>
                <w:bottom w:val="none" w:sz="0" w:space="0" w:color="auto"/>
                <w:right w:val="none" w:sz="0" w:space="0" w:color="auto"/>
              </w:divBdr>
            </w:div>
            <w:div w:id="987514034">
              <w:marLeft w:val="0"/>
              <w:marRight w:val="0"/>
              <w:marTop w:val="0"/>
              <w:marBottom w:val="0"/>
              <w:divBdr>
                <w:top w:val="none" w:sz="0" w:space="0" w:color="auto"/>
                <w:left w:val="none" w:sz="0" w:space="0" w:color="auto"/>
                <w:bottom w:val="none" w:sz="0" w:space="0" w:color="auto"/>
                <w:right w:val="none" w:sz="0" w:space="0" w:color="auto"/>
              </w:divBdr>
            </w:div>
            <w:div w:id="1116438161">
              <w:marLeft w:val="0"/>
              <w:marRight w:val="0"/>
              <w:marTop w:val="0"/>
              <w:marBottom w:val="0"/>
              <w:divBdr>
                <w:top w:val="none" w:sz="0" w:space="0" w:color="auto"/>
                <w:left w:val="none" w:sz="0" w:space="0" w:color="auto"/>
                <w:bottom w:val="none" w:sz="0" w:space="0" w:color="auto"/>
                <w:right w:val="none" w:sz="0" w:space="0" w:color="auto"/>
              </w:divBdr>
            </w:div>
            <w:div w:id="1516728645">
              <w:marLeft w:val="0"/>
              <w:marRight w:val="0"/>
              <w:marTop w:val="0"/>
              <w:marBottom w:val="0"/>
              <w:divBdr>
                <w:top w:val="none" w:sz="0" w:space="0" w:color="auto"/>
                <w:left w:val="none" w:sz="0" w:space="0" w:color="auto"/>
                <w:bottom w:val="none" w:sz="0" w:space="0" w:color="auto"/>
                <w:right w:val="none" w:sz="0" w:space="0" w:color="auto"/>
              </w:divBdr>
            </w:div>
            <w:div w:id="1649213566">
              <w:marLeft w:val="0"/>
              <w:marRight w:val="0"/>
              <w:marTop w:val="0"/>
              <w:marBottom w:val="0"/>
              <w:divBdr>
                <w:top w:val="none" w:sz="0" w:space="0" w:color="auto"/>
                <w:left w:val="none" w:sz="0" w:space="0" w:color="auto"/>
                <w:bottom w:val="none" w:sz="0" w:space="0" w:color="auto"/>
                <w:right w:val="none" w:sz="0" w:space="0" w:color="auto"/>
              </w:divBdr>
            </w:div>
            <w:div w:id="1740708016">
              <w:marLeft w:val="0"/>
              <w:marRight w:val="0"/>
              <w:marTop w:val="0"/>
              <w:marBottom w:val="0"/>
              <w:divBdr>
                <w:top w:val="none" w:sz="0" w:space="0" w:color="auto"/>
                <w:left w:val="none" w:sz="0" w:space="0" w:color="auto"/>
                <w:bottom w:val="none" w:sz="0" w:space="0" w:color="auto"/>
                <w:right w:val="none" w:sz="0" w:space="0" w:color="auto"/>
              </w:divBdr>
            </w:div>
            <w:div w:id="1775323065">
              <w:marLeft w:val="0"/>
              <w:marRight w:val="0"/>
              <w:marTop w:val="0"/>
              <w:marBottom w:val="0"/>
              <w:divBdr>
                <w:top w:val="none" w:sz="0" w:space="0" w:color="auto"/>
                <w:left w:val="none" w:sz="0" w:space="0" w:color="auto"/>
                <w:bottom w:val="none" w:sz="0" w:space="0" w:color="auto"/>
                <w:right w:val="none" w:sz="0" w:space="0" w:color="auto"/>
              </w:divBdr>
            </w:div>
            <w:div w:id="1840150695">
              <w:marLeft w:val="0"/>
              <w:marRight w:val="0"/>
              <w:marTop w:val="0"/>
              <w:marBottom w:val="0"/>
              <w:divBdr>
                <w:top w:val="none" w:sz="0" w:space="0" w:color="auto"/>
                <w:left w:val="none" w:sz="0" w:space="0" w:color="auto"/>
                <w:bottom w:val="none" w:sz="0" w:space="0" w:color="auto"/>
                <w:right w:val="none" w:sz="0" w:space="0" w:color="auto"/>
              </w:divBdr>
            </w:div>
            <w:div w:id="1847472763">
              <w:marLeft w:val="0"/>
              <w:marRight w:val="0"/>
              <w:marTop w:val="0"/>
              <w:marBottom w:val="0"/>
              <w:divBdr>
                <w:top w:val="none" w:sz="0" w:space="0" w:color="auto"/>
                <w:left w:val="none" w:sz="0" w:space="0" w:color="auto"/>
                <w:bottom w:val="none" w:sz="0" w:space="0" w:color="auto"/>
                <w:right w:val="none" w:sz="0" w:space="0" w:color="auto"/>
              </w:divBdr>
            </w:div>
            <w:div w:id="1936205497">
              <w:marLeft w:val="0"/>
              <w:marRight w:val="0"/>
              <w:marTop w:val="0"/>
              <w:marBottom w:val="0"/>
              <w:divBdr>
                <w:top w:val="none" w:sz="0" w:space="0" w:color="auto"/>
                <w:left w:val="none" w:sz="0" w:space="0" w:color="auto"/>
                <w:bottom w:val="none" w:sz="0" w:space="0" w:color="auto"/>
                <w:right w:val="none" w:sz="0" w:space="0" w:color="auto"/>
              </w:divBdr>
            </w:div>
            <w:div w:id="2013792793">
              <w:marLeft w:val="0"/>
              <w:marRight w:val="0"/>
              <w:marTop w:val="0"/>
              <w:marBottom w:val="0"/>
              <w:divBdr>
                <w:top w:val="none" w:sz="0" w:space="0" w:color="auto"/>
                <w:left w:val="none" w:sz="0" w:space="0" w:color="auto"/>
                <w:bottom w:val="none" w:sz="0" w:space="0" w:color="auto"/>
                <w:right w:val="none" w:sz="0" w:space="0" w:color="auto"/>
              </w:divBdr>
            </w:div>
            <w:div w:id="2065788508">
              <w:marLeft w:val="0"/>
              <w:marRight w:val="0"/>
              <w:marTop w:val="0"/>
              <w:marBottom w:val="0"/>
              <w:divBdr>
                <w:top w:val="none" w:sz="0" w:space="0" w:color="auto"/>
                <w:left w:val="none" w:sz="0" w:space="0" w:color="auto"/>
                <w:bottom w:val="none" w:sz="0" w:space="0" w:color="auto"/>
                <w:right w:val="none" w:sz="0" w:space="0" w:color="auto"/>
              </w:divBdr>
              <w:divsChild>
                <w:div w:id="950933979">
                  <w:marLeft w:val="0"/>
                  <w:marRight w:val="0"/>
                  <w:marTop w:val="0"/>
                  <w:marBottom w:val="0"/>
                  <w:divBdr>
                    <w:top w:val="none" w:sz="0" w:space="0" w:color="auto"/>
                    <w:left w:val="none" w:sz="0" w:space="0" w:color="auto"/>
                    <w:bottom w:val="none" w:sz="0" w:space="0" w:color="auto"/>
                    <w:right w:val="none" w:sz="0" w:space="0" w:color="auto"/>
                  </w:divBdr>
                </w:div>
              </w:divsChild>
            </w:div>
            <w:div w:id="2072119303">
              <w:marLeft w:val="0"/>
              <w:marRight w:val="0"/>
              <w:marTop w:val="0"/>
              <w:marBottom w:val="0"/>
              <w:divBdr>
                <w:top w:val="none" w:sz="0" w:space="0" w:color="auto"/>
                <w:left w:val="none" w:sz="0" w:space="0" w:color="auto"/>
                <w:bottom w:val="none" w:sz="0" w:space="0" w:color="auto"/>
                <w:right w:val="none" w:sz="0" w:space="0" w:color="auto"/>
              </w:divBdr>
              <w:divsChild>
                <w:div w:id="889002236">
                  <w:marLeft w:val="0"/>
                  <w:marRight w:val="0"/>
                  <w:marTop w:val="0"/>
                  <w:marBottom w:val="0"/>
                  <w:divBdr>
                    <w:top w:val="none" w:sz="0" w:space="0" w:color="auto"/>
                    <w:left w:val="none" w:sz="0" w:space="0" w:color="auto"/>
                    <w:bottom w:val="none" w:sz="0" w:space="0" w:color="auto"/>
                    <w:right w:val="none" w:sz="0" w:space="0" w:color="auto"/>
                  </w:divBdr>
                </w:div>
              </w:divsChild>
            </w:div>
            <w:div w:id="2135367498">
              <w:marLeft w:val="0"/>
              <w:marRight w:val="0"/>
              <w:marTop w:val="0"/>
              <w:marBottom w:val="0"/>
              <w:divBdr>
                <w:top w:val="none" w:sz="0" w:space="0" w:color="auto"/>
                <w:left w:val="none" w:sz="0" w:space="0" w:color="auto"/>
                <w:bottom w:val="none" w:sz="0" w:space="0" w:color="auto"/>
                <w:right w:val="none" w:sz="0" w:space="0" w:color="auto"/>
              </w:divBdr>
            </w:div>
            <w:div w:id="213648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3825">
      <w:bodyDiv w:val="1"/>
      <w:marLeft w:val="0"/>
      <w:marRight w:val="0"/>
      <w:marTop w:val="0"/>
      <w:marBottom w:val="0"/>
      <w:divBdr>
        <w:top w:val="none" w:sz="0" w:space="0" w:color="auto"/>
        <w:left w:val="none" w:sz="0" w:space="0" w:color="auto"/>
        <w:bottom w:val="none" w:sz="0" w:space="0" w:color="auto"/>
        <w:right w:val="none" w:sz="0" w:space="0" w:color="auto"/>
      </w:divBdr>
    </w:div>
    <w:div w:id="915671348">
      <w:bodyDiv w:val="1"/>
      <w:marLeft w:val="0"/>
      <w:marRight w:val="0"/>
      <w:marTop w:val="0"/>
      <w:marBottom w:val="0"/>
      <w:divBdr>
        <w:top w:val="none" w:sz="0" w:space="0" w:color="auto"/>
        <w:left w:val="none" w:sz="0" w:space="0" w:color="auto"/>
        <w:bottom w:val="none" w:sz="0" w:space="0" w:color="auto"/>
        <w:right w:val="none" w:sz="0" w:space="0" w:color="auto"/>
      </w:divBdr>
    </w:div>
    <w:div w:id="935940413">
      <w:bodyDiv w:val="1"/>
      <w:marLeft w:val="0"/>
      <w:marRight w:val="0"/>
      <w:marTop w:val="0"/>
      <w:marBottom w:val="0"/>
      <w:divBdr>
        <w:top w:val="none" w:sz="0" w:space="0" w:color="auto"/>
        <w:left w:val="none" w:sz="0" w:space="0" w:color="auto"/>
        <w:bottom w:val="none" w:sz="0" w:space="0" w:color="auto"/>
        <w:right w:val="none" w:sz="0" w:space="0" w:color="auto"/>
      </w:divBdr>
    </w:div>
    <w:div w:id="1125738593">
      <w:bodyDiv w:val="1"/>
      <w:marLeft w:val="0"/>
      <w:marRight w:val="0"/>
      <w:marTop w:val="0"/>
      <w:marBottom w:val="0"/>
      <w:divBdr>
        <w:top w:val="none" w:sz="0" w:space="0" w:color="auto"/>
        <w:left w:val="none" w:sz="0" w:space="0" w:color="auto"/>
        <w:bottom w:val="none" w:sz="0" w:space="0" w:color="auto"/>
        <w:right w:val="none" w:sz="0" w:space="0" w:color="auto"/>
      </w:divBdr>
      <w:divsChild>
        <w:div w:id="20282600">
          <w:marLeft w:val="0"/>
          <w:marRight w:val="0"/>
          <w:marTop w:val="0"/>
          <w:marBottom w:val="0"/>
          <w:divBdr>
            <w:top w:val="none" w:sz="0" w:space="0" w:color="auto"/>
            <w:left w:val="none" w:sz="0" w:space="0" w:color="auto"/>
            <w:bottom w:val="none" w:sz="0" w:space="0" w:color="auto"/>
            <w:right w:val="none" w:sz="0" w:space="0" w:color="auto"/>
          </w:divBdr>
        </w:div>
        <w:div w:id="150484310">
          <w:marLeft w:val="0"/>
          <w:marRight w:val="0"/>
          <w:marTop w:val="0"/>
          <w:marBottom w:val="0"/>
          <w:divBdr>
            <w:top w:val="none" w:sz="0" w:space="0" w:color="auto"/>
            <w:left w:val="none" w:sz="0" w:space="0" w:color="auto"/>
            <w:bottom w:val="none" w:sz="0" w:space="0" w:color="auto"/>
            <w:right w:val="none" w:sz="0" w:space="0" w:color="auto"/>
          </w:divBdr>
        </w:div>
        <w:div w:id="347484181">
          <w:marLeft w:val="0"/>
          <w:marRight w:val="0"/>
          <w:marTop w:val="0"/>
          <w:marBottom w:val="0"/>
          <w:divBdr>
            <w:top w:val="none" w:sz="0" w:space="0" w:color="auto"/>
            <w:left w:val="none" w:sz="0" w:space="0" w:color="auto"/>
            <w:bottom w:val="none" w:sz="0" w:space="0" w:color="auto"/>
            <w:right w:val="none" w:sz="0" w:space="0" w:color="auto"/>
          </w:divBdr>
        </w:div>
        <w:div w:id="378479304">
          <w:marLeft w:val="0"/>
          <w:marRight w:val="0"/>
          <w:marTop w:val="0"/>
          <w:marBottom w:val="0"/>
          <w:divBdr>
            <w:top w:val="none" w:sz="0" w:space="0" w:color="auto"/>
            <w:left w:val="none" w:sz="0" w:space="0" w:color="auto"/>
            <w:bottom w:val="none" w:sz="0" w:space="0" w:color="auto"/>
            <w:right w:val="none" w:sz="0" w:space="0" w:color="auto"/>
          </w:divBdr>
        </w:div>
        <w:div w:id="483665644">
          <w:marLeft w:val="0"/>
          <w:marRight w:val="0"/>
          <w:marTop w:val="0"/>
          <w:marBottom w:val="0"/>
          <w:divBdr>
            <w:top w:val="none" w:sz="0" w:space="0" w:color="auto"/>
            <w:left w:val="none" w:sz="0" w:space="0" w:color="auto"/>
            <w:bottom w:val="none" w:sz="0" w:space="0" w:color="auto"/>
            <w:right w:val="none" w:sz="0" w:space="0" w:color="auto"/>
          </w:divBdr>
        </w:div>
        <w:div w:id="625084653">
          <w:marLeft w:val="0"/>
          <w:marRight w:val="0"/>
          <w:marTop w:val="0"/>
          <w:marBottom w:val="0"/>
          <w:divBdr>
            <w:top w:val="none" w:sz="0" w:space="0" w:color="auto"/>
            <w:left w:val="none" w:sz="0" w:space="0" w:color="auto"/>
            <w:bottom w:val="none" w:sz="0" w:space="0" w:color="auto"/>
            <w:right w:val="none" w:sz="0" w:space="0" w:color="auto"/>
          </w:divBdr>
        </w:div>
        <w:div w:id="723257439">
          <w:marLeft w:val="0"/>
          <w:marRight w:val="0"/>
          <w:marTop w:val="0"/>
          <w:marBottom w:val="0"/>
          <w:divBdr>
            <w:top w:val="none" w:sz="0" w:space="0" w:color="auto"/>
            <w:left w:val="none" w:sz="0" w:space="0" w:color="auto"/>
            <w:bottom w:val="none" w:sz="0" w:space="0" w:color="auto"/>
            <w:right w:val="none" w:sz="0" w:space="0" w:color="auto"/>
          </w:divBdr>
        </w:div>
        <w:div w:id="755327677">
          <w:marLeft w:val="0"/>
          <w:marRight w:val="0"/>
          <w:marTop w:val="0"/>
          <w:marBottom w:val="0"/>
          <w:divBdr>
            <w:top w:val="none" w:sz="0" w:space="0" w:color="auto"/>
            <w:left w:val="none" w:sz="0" w:space="0" w:color="auto"/>
            <w:bottom w:val="none" w:sz="0" w:space="0" w:color="auto"/>
            <w:right w:val="none" w:sz="0" w:space="0" w:color="auto"/>
          </w:divBdr>
        </w:div>
        <w:div w:id="791899482">
          <w:marLeft w:val="0"/>
          <w:marRight w:val="0"/>
          <w:marTop w:val="0"/>
          <w:marBottom w:val="0"/>
          <w:divBdr>
            <w:top w:val="none" w:sz="0" w:space="0" w:color="auto"/>
            <w:left w:val="none" w:sz="0" w:space="0" w:color="auto"/>
            <w:bottom w:val="none" w:sz="0" w:space="0" w:color="auto"/>
            <w:right w:val="none" w:sz="0" w:space="0" w:color="auto"/>
          </w:divBdr>
        </w:div>
        <w:div w:id="970524864">
          <w:marLeft w:val="0"/>
          <w:marRight w:val="0"/>
          <w:marTop w:val="0"/>
          <w:marBottom w:val="0"/>
          <w:divBdr>
            <w:top w:val="none" w:sz="0" w:space="0" w:color="auto"/>
            <w:left w:val="none" w:sz="0" w:space="0" w:color="auto"/>
            <w:bottom w:val="none" w:sz="0" w:space="0" w:color="auto"/>
            <w:right w:val="none" w:sz="0" w:space="0" w:color="auto"/>
          </w:divBdr>
        </w:div>
        <w:div w:id="1568108675">
          <w:marLeft w:val="0"/>
          <w:marRight w:val="0"/>
          <w:marTop w:val="0"/>
          <w:marBottom w:val="0"/>
          <w:divBdr>
            <w:top w:val="none" w:sz="0" w:space="0" w:color="auto"/>
            <w:left w:val="none" w:sz="0" w:space="0" w:color="auto"/>
            <w:bottom w:val="none" w:sz="0" w:space="0" w:color="auto"/>
            <w:right w:val="none" w:sz="0" w:space="0" w:color="auto"/>
          </w:divBdr>
        </w:div>
        <w:div w:id="1708867526">
          <w:marLeft w:val="0"/>
          <w:marRight w:val="0"/>
          <w:marTop w:val="0"/>
          <w:marBottom w:val="0"/>
          <w:divBdr>
            <w:top w:val="none" w:sz="0" w:space="0" w:color="auto"/>
            <w:left w:val="none" w:sz="0" w:space="0" w:color="auto"/>
            <w:bottom w:val="none" w:sz="0" w:space="0" w:color="auto"/>
            <w:right w:val="none" w:sz="0" w:space="0" w:color="auto"/>
          </w:divBdr>
        </w:div>
        <w:div w:id="1942176693">
          <w:marLeft w:val="0"/>
          <w:marRight w:val="0"/>
          <w:marTop w:val="0"/>
          <w:marBottom w:val="0"/>
          <w:divBdr>
            <w:top w:val="none" w:sz="0" w:space="0" w:color="auto"/>
            <w:left w:val="none" w:sz="0" w:space="0" w:color="auto"/>
            <w:bottom w:val="none" w:sz="0" w:space="0" w:color="auto"/>
            <w:right w:val="none" w:sz="0" w:space="0" w:color="auto"/>
          </w:divBdr>
        </w:div>
        <w:div w:id="2026322150">
          <w:marLeft w:val="0"/>
          <w:marRight w:val="0"/>
          <w:marTop w:val="0"/>
          <w:marBottom w:val="0"/>
          <w:divBdr>
            <w:top w:val="none" w:sz="0" w:space="0" w:color="auto"/>
            <w:left w:val="none" w:sz="0" w:space="0" w:color="auto"/>
            <w:bottom w:val="none" w:sz="0" w:space="0" w:color="auto"/>
            <w:right w:val="none" w:sz="0" w:space="0" w:color="auto"/>
          </w:divBdr>
        </w:div>
      </w:divsChild>
    </w:div>
    <w:div w:id="1220364999">
      <w:bodyDiv w:val="1"/>
      <w:marLeft w:val="0"/>
      <w:marRight w:val="0"/>
      <w:marTop w:val="0"/>
      <w:marBottom w:val="0"/>
      <w:divBdr>
        <w:top w:val="none" w:sz="0" w:space="0" w:color="auto"/>
        <w:left w:val="none" w:sz="0" w:space="0" w:color="auto"/>
        <w:bottom w:val="none" w:sz="0" w:space="0" w:color="auto"/>
        <w:right w:val="none" w:sz="0" w:space="0" w:color="auto"/>
      </w:divBdr>
      <w:divsChild>
        <w:div w:id="55981952">
          <w:marLeft w:val="0"/>
          <w:marRight w:val="0"/>
          <w:marTop w:val="0"/>
          <w:marBottom w:val="0"/>
          <w:divBdr>
            <w:top w:val="none" w:sz="0" w:space="0" w:color="auto"/>
            <w:left w:val="none" w:sz="0" w:space="0" w:color="auto"/>
            <w:bottom w:val="none" w:sz="0" w:space="0" w:color="auto"/>
            <w:right w:val="none" w:sz="0" w:space="0" w:color="auto"/>
          </w:divBdr>
          <w:divsChild>
            <w:div w:id="712660444">
              <w:marLeft w:val="0"/>
              <w:marRight w:val="0"/>
              <w:marTop w:val="0"/>
              <w:marBottom w:val="0"/>
              <w:divBdr>
                <w:top w:val="none" w:sz="0" w:space="0" w:color="auto"/>
                <w:left w:val="none" w:sz="0" w:space="0" w:color="auto"/>
                <w:bottom w:val="none" w:sz="0" w:space="0" w:color="auto"/>
                <w:right w:val="none" w:sz="0" w:space="0" w:color="auto"/>
              </w:divBdr>
              <w:divsChild>
                <w:div w:id="1846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3468">
          <w:marLeft w:val="0"/>
          <w:marRight w:val="0"/>
          <w:marTop w:val="0"/>
          <w:marBottom w:val="0"/>
          <w:divBdr>
            <w:top w:val="none" w:sz="0" w:space="0" w:color="auto"/>
            <w:left w:val="none" w:sz="0" w:space="0" w:color="auto"/>
            <w:bottom w:val="none" w:sz="0" w:space="0" w:color="auto"/>
            <w:right w:val="none" w:sz="0" w:space="0" w:color="auto"/>
          </w:divBdr>
        </w:div>
        <w:div w:id="212885788">
          <w:marLeft w:val="0"/>
          <w:marRight w:val="0"/>
          <w:marTop w:val="0"/>
          <w:marBottom w:val="0"/>
          <w:divBdr>
            <w:top w:val="none" w:sz="0" w:space="0" w:color="auto"/>
            <w:left w:val="none" w:sz="0" w:space="0" w:color="auto"/>
            <w:bottom w:val="none" w:sz="0" w:space="0" w:color="auto"/>
            <w:right w:val="none" w:sz="0" w:space="0" w:color="auto"/>
          </w:divBdr>
        </w:div>
        <w:div w:id="240067719">
          <w:marLeft w:val="0"/>
          <w:marRight w:val="0"/>
          <w:marTop w:val="0"/>
          <w:marBottom w:val="0"/>
          <w:divBdr>
            <w:top w:val="none" w:sz="0" w:space="0" w:color="auto"/>
            <w:left w:val="none" w:sz="0" w:space="0" w:color="auto"/>
            <w:bottom w:val="none" w:sz="0" w:space="0" w:color="auto"/>
            <w:right w:val="none" w:sz="0" w:space="0" w:color="auto"/>
          </w:divBdr>
        </w:div>
        <w:div w:id="536508505">
          <w:marLeft w:val="0"/>
          <w:marRight w:val="0"/>
          <w:marTop w:val="0"/>
          <w:marBottom w:val="0"/>
          <w:divBdr>
            <w:top w:val="none" w:sz="0" w:space="0" w:color="auto"/>
            <w:left w:val="none" w:sz="0" w:space="0" w:color="auto"/>
            <w:bottom w:val="none" w:sz="0" w:space="0" w:color="auto"/>
            <w:right w:val="none" w:sz="0" w:space="0" w:color="auto"/>
          </w:divBdr>
        </w:div>
        <w:div w:id="666520839">
          <w:marLeft w:val="0"/>
          <w:marRight w:val="0"/>
          <w:marTop w:val="0"/>
          <w:marBottom w:val="0"/>
          <w:divBdr>
            <w:top w:val="none" w:sz="0" w:space="0" w:color="auto"/>
            <w:left w:val="none" w:sz="0" w:space="0" w:color="auto"/>
            <w:bottom w:val="none" w:sz="0" w:space="0" w:color="auto"/>
            <w:right w:val="none" w:sz="0" w:space="0" w:color="auto"/>
          </w:divBdr>
        </w:div>
        <w:div w:id="707222363">
          <w:marLeft w:val="0"/>
          <w:marRight w:val="0"/>
          <w:marTop w:val="0"/>
          <w:marBottom w:val="0"/>
          <w:divBdr>
            <w:top w:val="none" w:sz="0" w:space="0" w:color="auto"/>
            <w:left w:val="none" w:sz="0" w:space="0" w:color="auto"/>
            <w:bottom w:val="none" w:sz="0" w:space="0" w:color="auto"/>
            <w:right w:val="none" w:sz="0" w:space="0" w:color="auto"/>
          </w:divBdr>
        </w:div>
        <w:div w:id="733354068">
          <w:marLeft w:val="0"/>
          <w:marRight w:val="0"/>
          <w:marTop w:val="0"/>
          <w:marBottom w:val="0"/>
          <w:divBdr>
            <w:top w:val="none" w:sz="0" w:space="0" w:color="auto"/>
            <w:left w:val="none" w:sz="0" w:space="0" w:color="auto"/>
            <w:bottom w:val="none" w:sz="0" w:space="0" w:color="auto"/>
            <w:right w:val="none" w:sz="0" w:space="0" w:color="auto"/>
          </w:divBdr>
        </w:div>
        <w:div w:id="757217305">
          <w:marLeft w:val="0"/>
          <w:marRight w:val="0"/>
          <w:marTop w:val="0"/>
          <w:marBottom w:val="0"/>
          <w:divBdr>
            <w:top w:val="none" w:sz="0" w:space="0" w:color="auto"/>
            <w:left w:val="none" w:sz="0" w:space="0" w:color="auto"/>
            <w:bottom w:val="none" w:sz="0" w:space="0" w:color="auto"/>
            <w:right w:val="none" w:sz="0" w:space="0" w:color="auto"/>
          </w:divBdr>
        </w:div>
        <w:div w:id="1049962440">
          <w:marLeft w:val="0"/>
          <w:marRight w:val="0"/>
          <w:marTop w:val="0"/>
          <w:marBottom w:val="0"/>
          <w:divBdr>
            <w:top w:val="none" w:sz="0" w:space="0" w:color="auto"/>
            <w:left w:val="none" w:sz="0" w:space="0" w:color="auto"/>
            <w:bottom w:val="none" w:sz="0" w:space="0" w:color="auto"/>
            <w:right w:val="none" w:sz="0" w:space="0" w:color="auto"/>
          </w:divBdr>
        </w:div>
        <w:div w:id="1355959396">
          <w:marLeft w:val="0"/>
          <w:marRight w:val="0"/>
          <w:marTop w:val="0"/>
          <w:marBottom w:val="0"/>
          <w:divBdr>
            <w:top w:val="none" w:sz="0" w:space="0" w:color="auto"/>
            <w:left w:val="none" w:sz="0" w:space="0" w:color="auto"/>
            <w:bottom w:val="none" w:sz="0" w:space="0" w:color="auto"/>
            <w:right w:val="none" w:sz="0" w:space="0" w:color="auto"/>
          </w:divBdr>
        </w:div>
        <w:div w:id="1411197489">
          <w:marLeft w:val="0"/>
          <w:marRight w:val="0"/>
          <w:marTop w:val="0"/>
          <w:marBottom w:val="0"/>
          <w:divBdr>
            <w:top w:val="none" w:sz="0" w:space="0" w:color="auto"/>
            <w:left w:val="none" w:sz="0" w:space="0" w:color="auto"/>
            <w:bottom w:val="none" w:sz="0" w:space="0" w:color="auto"/>
            <w:right w:val="none" w:sz="0" w:space="0" w:color="auto"/>
          </w:divBdr>
        </w:div>
        <w:div w:id="1520778892">
          <w:marLeft w:val="0"/>
          <w:marRight w:val="0"/>
          <w:marTop w:val="0"/>
          <w:marBottom w:val="0"/>
          <w:divBdr>
            <w:top w:val="none" w:sz="0" w:space="0" w:color="auto"/>
            <w:left w:val="none" w:sz="0" w:space="0" w:color="auto"/>
            <w:bottom w:val="none" w:sz="0" w:space="0" w:color="auto"/>
            <w:right w:val="none" w:sz="0" w:space="0" w:color="auto"/>
          </w:divBdr>
        </w:div>
        <w:div w:id="1750152778">
          <w:marLeft w:val="0"/>
          <w:marRight w:val="0"/>
          <w:marTop w:val="0"/>
          <w:marBottom w:val="0"/>
          <w:divBdr>
            <w:top w:val="none" w:sz="0" w:space="0" w:color="auto"/>
            <w:left w:val="none" w:sz="0" w:space="0" w:color="auto"/>
            <w:bottom w:val="none" w:sz="0" w:space="0" w:color="auto"/>
            <w:right w:val="none" w:sz="0" w:space="0" w:color="auto"/>
          </w:divBdr>
        </w:div>
      </w:divsChild>
    </w:div>
    <w:div w:id="1459179283">
      <w:bodyDiv w:val="1"/>
      <w:marLeft w:val="0"/>
      <w:marRight w:val="0"/>
      <w:marTop w:val="0"/>
      <w:marBottom w:val="0"/>
      <w:divBdr>
        <w:top w:val="none" w:sz="0" w:space="0" w:color="auto"/>
        <w:left w:val="none" w:sz="0" w:space="0" w:color="auto"/>
        <w:bottom w:val="none" w:sz="0" w:space="0" w:color="auto"/>
        <w:right w:val="none" w:sz="0" w:space="0" w:color="auto"/>
      </w:divBdr>
    </w:div>
    <w:div w:id="1533879328">
      <w:bodyDiv w:val="1"/>
      <w:marLeft w:val="0"/>
      <w:marRight w:val="0"/>
      <w:marTop w:val="0"/>
      <w:marBottom w:val="0"/>
      <w:divBdr>
        <w:top w:val="none" w:sz="0" w:space="0" w:color="auto"/>
        <w:left w:val="none" w:sz="0" w:space="0" w:color="auto"/>
        <w:bottom w:val="none" w:sz="0" w:space="0" w:color="auto"/>
        <w:right w:val="none" w:sz="0" w:space="0" w:color="auto"/>
      </w:divBdr>
    </w:div>
    <w:div w:id="1567183850">
      <w:bodyDiv w:val="1"/>
      <w:marLeft w:val="0"/>
      <w:marRight w:val="0"/>
      <w:marTop w:val="0"/>
      <w:marBottom w:val="0"/>
      <w:divBdr>
        <w:top w:val="none" w:sz="0" w:space="0" w:color="auto"/>
        <w:left w:val="none" w:sz="0" w:space="0" w:color="auto"/>
        <w:bottom w:val="none" w:sz="0" w:space="0" w:color="auto"/>
        <w:right w:val="none" w:sz="0" w:space="0" w:color="auto"/>
      </w:divBdr>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
    <w:div w:id="1929465402">
      <w:bodyDiv w:val="1"/>
      <w:marLeft w:val="0"/>
      <w:marRight w:val="0"/>
      <w:marTop w:val="0"/>
      <w:marBottom w:val="0"/>
      <w:divBdr>
        <w:top w:val="none" w:sz="0" w:space="0" w:color="auto"/>
        <w:left w:val="none" w:sz="0" w:space="0" w:color="auto"/>
        <w:bottom w:val="none" w:sz="0" w:space="0" w:color="auto"/>
        <w:right w:val="none" w:sz="0" w:space="0" w:color="auto"/>
      </w:divBdr>
    </w:div>
    <w:div w:id="1952515985">
      <w:bodyDiv w:val="1"/>
      <w:marLeft w:val="0"/>
      <w:marRight w:val="0"/>
      <w:marTop w:val="0"/>
      <w:marBottom w:val="0"/>
      <w:divBdr>
        <w:top w:val="none" w:sz="0" w:space="0" w:color="auto"/>
        <w:left w:val="none" w:sz="0" w:space="0" w:color="auto"/>
        <w:bottom w:val="none" w:sz="0" w:space="0" w:color="auto"/>
        <w:right w:val="none" w:sz="0" w:space="0" w:color="auto"/>
      </w:divBdr>
    </w:div>
    <w:div w:id="1966889084">
      <w:bodyDiv w:val="1"/>
      <w:marLeft w:val="0"/>
      <w:marRight w:val="0"/>
      <w:marTop w:val="0"/>
      <w:marBottom w:val="0"/>
      <w:divBdr>
        <w:top w:val="none" w:sz="0" w:space="0" w:color="auto"/>
        <w:left w:val="none" w:sz="0" w:space="0" w:color="auto"/>
        <w:bottom w:val="none" w:sz="0" w:space="0" w:color="auto"/>
        <w:right w:val="none" w:sz="0" w:space="0" w:color="auto"/>
      </w:divBdr>
    </w:div>
    <w:div w:id="1997688969">
      <w:bodyDiv w:val="1"/>
      <w:marLeft w:val="0"/>
      <w:marRight w:val="0"/>
      <w:marTop w:val="0"/>
      <w:marBottom w:val="0"/>
      <w:divBdr>
        <w:top w:val="none" w:sz="0" w:space="0" w:color="auto"/>
        <w:left w:val="none" w:sz="0" w:space="0" w:color="auto"/>
        <w:bottom w:val="none" w:sz="0" w:space="0" w:color="auto"/>
        <w:right w:val="none" w:sz="0" w:space="0" w:color="auto"/>
      </w:divBdr>
      <w:divsChild>
        <w:div w:id="1560897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2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4498A-B75F-4EEB-B002-3AB02B60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1994</Words>
  <Characters>10571</Characters>
  <Application>Microsoft Office Word</Application>
  <DocSecurity>0</DocSecurity>
  <Lines>88</Lines>
  <Paragraphs>25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Privatmegleren</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Ottar Vilnes</dc:creator>
  <cp:keywords/>
  <cp:lastModifiedBy>Jansen, Wenche</cp:lastModifiedBy>
  <cp:revision>4</cp:revision>
  <cp:lastPrinted>2021-03-09T18:35:00Z</cp:lastPrinted>
  <dcterms:created xsi:type="dcterms:W3CDTF">2025-03-19T11:47:00Z</dcterms:created>
  <dcterms:modified xsi:type="dcterms:W3CDTF">2025-03-19T11:51:00Z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458218-87f2-45e0-bab0-e659c30d0ebd_Enabled">
    <vt:lpwstr>True</vt:lpwstr>
  </property>
  <property fmtid="{D5CDD505-2E9C-101B-9397-08002B2CF9AE}" pid="3" name="MSIP_Label_c2458218-87f2-45e0-bab0-e659c30d0ebd_SiteId">
    <vt:lpwstr>73a99466-ad05-4221-9f90-e7142aa2f6c1</vt:lpwstr>
  </property>
  <property fmtid="{D5CDD505-2E9C-101B-9397-08002B2CF9AE}" pid="4" name="MSIP_Label_c2458218-87f2-45e0-bab0-e659c30d0ebd_Owner">
    <vt:lpwstr>mmic@dfds.com</vt:lpwstr>
  </property>
  <property fmtid="{D5CDD505-2E9C-101B-9397-08002B2CF9AE}" pid="5" name="MSIP_Label_c2458218-87f2-45e0-bab0-e659c30d0ebd_SetDate">
    <vt:lpwstr>2021-03-08T21:19:18.1005483Z</vt:lpwstr>
  </property>
  <property fmtid="{D5CDD505-2E9C-101B-9397-08002B2CF9AE}" pid="6" name="MSIP_Label_c2458218-87f2-45e0-bab0-e659c30d0ebd_Name">
    <vt:lpwstr>Public</vt:lpwstr>
  </property>
  <property fmtid="{D5CDD505-2E9C-101B-9397-08002B2CF9AE}" pid="7" name="MSIP_Label_c2458218-87f2-45e0-bab0-e659c30d0ebd_Application">
    <vt:lpwstr>Microsoft Azure Information Protection</vt:lpwstr>
  </property>
  <property fmtid="{D5CDD505-2E9C-101B-9397-08002B2CF9AE}" pid="8" name="MSIP_Label_c2458218-87f2-45e0-bab0-e659c30d0ebd_ActionId">
    <vt:lpwstr>d99efaea-c7fb-4baa-8460-92cd3206c25d</vt:lpwstr>
  </property>
  <property fmtid="{D5CDD505-2E9C-101B-9397-08002B2CF9AE}" pid="9" name="MSIP_Label_c2458218-87f2-45e0-bab0-e659c30d0ebd_Extended_MSFT_Method">
    <vt:lpwstr>Automatic</vt:lpwstr>
  </property>
  <property fmtid="{D5CDD505-2E9C-101B-9397-08002B2CF9AE}" pid="10" name="Sensitivity">
    <vt:lpwstr>Public</vt:lpwstr>
  </property>
</Properties>
</file>